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B7" w:rsidRDefault="00FA6A52">
      <w:pPr>
        <w:pStyle w:val="Body"/>
        <w:rPr>
          <w:sz w:val="21"/>
          <w:szCs w:val="21"/>
        </w:rPr>
      </w:pPr>
      <w:r>
        <w:rPr>
          <w:sz w:val="21"/>
          <w:szCs w:val="21"/>
        </w:rPr>
        <w:t>Estimadas familias de Bell:</w:t>
      </w:r>
    </w:p>
    <w:p w:rsidR="003C60B7" w:rsidRDefault="003C60B7">
      <w:pPr>
        <w:pStyle w:val="Body"/>
        <w:rPr>
          <w:sz w:val="21"/>
          <w:szCs w:val="21"/>
        </w:rPr>
      </w:pPr>
    </w:p>
    <w:p w:rsidR="003C60B7" w:rsidRDefault="00FA6A52">
      <w:pPr>
        <w:pStyle w:val="Body"/>
        <w:ind w:firstLine="720"/>
        <w:rPr>
          <w:sz w:val="21"/>
          <w:szCs w:val="21"/>
        </w:rPr>
      </w:pPr>
      <w:r>
        <w:rPr>
          <w:sz w:val="21"/>
          <w:szCs w:val="21"/>
        </w:rPr>
        <w:t xml:space="preserve">Aunque tuvimos algunos "tropiezos" al principio de la semana, se hicieron menos a medida que la semana avanzaba y nos cobramos impulso. ¡Eso es progreso, y nos parece bien! Queremos agradecer a todos los estudiantes, padres y maestros que trabajaron duro, hicieron preguntas y mostraron paciencia mientras lanzamos </w:t>
      </w:r>
      <w:r>
        <w:rPr>
          <w:i/>
          <w:iCs/>
          <w:sz w:val="21"/>
          <w:szCs w:val="21"/>
        </w:rPr>
        <w:t>nuestro año escolar muy poco convencio</w:t>
      </w:r>
      <w:bookmarkStart w:id="0" w:name="_GoBack"/>
      <w:bookmarkEnd w:id="0"/>
      <w:r>
        <w:rPr>
          <w:i/>
          <w:iCs/>
          <w:sz w:val="21"/>
          <w:szCs w:val="21"/>
        </w:rPr>
        <w:t xml:space="preserve">nal  2020-2021. </w:t>
      </w:r>
    </w:p>
    <w:p w:rsidR="003C60B7" w:rsidRDefault="00FA6A52">
      <w:pPr>
        <w:pStyle w:val="Body"/>
        <w:ind w:firstLine="720"/>
        <w:rPr>
          <w:sz w:val="21"/>
          <w:szCs w:val="21"/>
        </w:rPr>
      </w:pPr>
      <w:r>
        <w:rPr>
          <w:sz w:val="21"/>
          <w:szCs w:val="21"/>
        </w:rPr>
        <w:t>Seguiremos dando un pequeño paso a la vez y les proporcionaremos información "justo a tiempo" a medida que vayamos pasando por las siguientes semanas. Mientras que la pró</w:t>
      </w:r>
      <w:r>
        <w:rPr>
          <w:sz w:val="21"/>
          <w:szCs w:val="21"/>
          <w:lang w:val="pt-PT"/>
        </w:rPr>
        <w:t>xima semana ser</w:t>
      </w:r>
      <w:r>
        <w:rPr>
          <w:sz w:val="21"/>
          <w:szCs w:val="21"/>
        </w:rPr>
        <w:t xml:space="preserve">á similar a la pasada, estamos agregando orientación en persona </w:t>
      </w:r>
      <w:r>
        <w:rPr>
          <w:i/>
          <w:iCs/>
          <w:sz w:val="21"/>
          <w:szCs w:val="21"/>
        </w:rPr>
        <w:t>solo para estudiantes con plan hí</w:t>
      </w:r>
      <w:r>
        <w:rPr>
          <w:i/>
          <w:iCs/>
          <w:sz w:val="21"/>
          <w:szCs w:val="21"/>
          <w:lang w:val="pt-PT"/>
        </w:rPr>
        <w:t xml:space="preserve">brido. </w:t>
      </w:r>
      <w:r>
        <w:rPr>
          <w:sz w:val="21"/>
          <w:szCs w:val="21"/>
        </w:rPr>
        <w:t>Más información se proporciona a continuación, junto con respuestas a algunas preguntas frecuentes que hemos recibido. Gracias por una primera semana exitosa de clases. ¡Que tengan un excelente fin de semana!</w:t>
      </w:r>
    </w:p>
    <w:p w:rsidR="003C60B7" w:rsidRDefault="003C60B7">
      <w:pPr>
        <w:pStyle w:val="Body"/>
        <w:rPr>
          <w:b/>
          <w:bCs/>
          <w:u w:val="single"/>
        </w:rPr>
      </w:pPr>
    </w:p>
    <w:p w:rsidR="003C60B7" w:rsidRDefault="00FA6A52">
      <w:pPr>
        <w:pStyle w:val="Body"/>
        <w:rPr>
          <w:b/>
          <w:bCs/>
          <w:sz w:val="30"/>
          <w:szCs w:val="30"/>
          <w:u w:val="single"/>
        </w:rPr>
      </w:pPr>
      <w:r>
        <w:rPr>
          <w:b/>
          <w:bCs/>
          <w:sz w:val="30"/>
          <w:szCs w:val="30"/>
          <w:u w:val="single"/>
        </w:rPr>
        <w:t>Contenido</w:t>
      </w:r>
    </w:p>
    <w:p w:rsidR="003C60B7" w:rsidRDefault="00E91E14">
      <w:pPr>
        <w:pStyle w:val="Body"/>
        <w:spacing w:before="80" w:line="240" w:lineRule="auto"/>
        <w:rPr>
          <w:rStyle w:val="Hyperlink0"/>
        </w:rPr>
      </w:pPr>
      <w:hyperlink w:anchor="bookmark" w:history="1">
        <w:r w:rsidR="00FA6A52">
          <w:rPr>
            <w:rStyle w:val="Hyperlink0"/>
            <w:lang w:val="en-US"/>
          </w:rPr>
          <w:t>¿Cómo se verá la semana del 31 de agosto al 4 de septiembre?</w:t>
        </w:r>
      </w:hyperlink>
    </w:p>
    <w:p w:rsidR="003C60B7" w:rsidRDefault="00E91E14">
      <w:pPr>
        <w:pStyle w:val="Body"/>
        <w:rPr>
          <w:rStyle w:val="Hyperlink0"/>
        </w:rPr>
      </w:pPr>
      <w:hyperlink w:anchor="lddjbgdj6e" w:history="1">
        <w:r w:rsidR="00FA6A52">
          <w:rPr>
            <w:rStyle w:val="Hyperlink0"/>
            <w:lang w:val="en-US"/>
          </w:rPr>
          <w:t>Recordatorios de asistencia para instrucción a distancia</w:t>
        </w:r>
      </w:hyperlink>
    </w:p>
    <w:p w:rsidR="003C60B7" w:rsidRDefault="00E91E14">
      <w:pPr>
        <w:pStyle w:val="Body"/>
        <w:rPr>
          <w:rStyle w:val="Hyperlink0"/>
        </w:rPr>
      </w:pPr>
      <w:hyperlink w:anchor="sot9avwwlmhp" w:history="1">
        <w:r w:rsidR="00FA6A52">
          <w:rPr>
            <w:rStyle w:val="Hyperlink0"/>
            <w:lang w:val="en-US"/>
          </w:rPr>
          <w:t>Asistencia de estudiantes en lecciones remotas sincrónicas (en vivo)</w:t>
        </w:r>
      </w:hyperlink>
    </w:p>
    <w:p w:rsidR="003C60B7" w:rsidRDefault="00E91E14">
      <w:pPr>
        <w:pStyle w:val="Body"/>
        <w:rPr>
          <w:rStyle w:val="Hyperlink0"/>
        </w:rPr>
      </w:pPr>
      <w:hyperlink w:anchor="rnajdunoyz1s" w:history="1">
        <w:r w:rsidR="00FA6A52">
          <w:rPr>
            <w:rStyle w:val="Hyperlink0"/>
            <w:lang w:val="en-US"/>
          </w:rPr>
          <w:t>Orientación para estudiantes con plan híbrido: 31 de agosto al 4 de septiembre</w:t>
        </w:r>
      </w:hyperlink>
    </w:p>
    <w:p w:rsidR="003C60B7" w:rsidRDefault="00E91E14">
      <w:pPr>
        <w:pStyle w:val="Body"/>
        <w:ind w:left="720"/>
        <w:rPr>
          <w:rStyle w:val="Hyperlink0"/>
        </w:rPr>
      </w:pPr>
      <w:hyperlink w:anchor="dslp3wrora" w:history="1">
        <w:r w:rsidR="00FA6A52">
          <w:rPr>
            <w:rStyle w:val="Hyperlink0"/>
            <w:lang w:val="en-US"/>
          </w:rPr>
          <w:t>NUEVA información de orientación:</w:t>
        </w:r>
      </w:hyperlink>
    </w:p>
    <w:p w:rsidR="003C60B7" w:rsidRDefault="00E91E14">
      <w:pPr>
        <w:pStyle w:val="Body"/>
        <w:rPr>
          <w:rStyle w:val="Hyperlink0"/>
        </w:rPr>
      </w:pPr>
      <w:hyperlink w:anchor="rvjxhku00bwb" w:history="1">
        <w:r w:rsidR="00FA6A52">
          <w:rPr>
            <w:rStyle w:val="Hyperlink0"/>
            <w:lang w:val="en-US"/>
          </w:rPr>
          <w:t>¿Qué pasa si mi dispositivo de propiedad escolar no funciona?</w:t>
        </w:r>
      </w:hyperlink>
    </w:p>
    <w:p w:rsidR="003C60B7" w:rsidRDefault="00E91E14">
      <w:pPr>
        <w:pStyle w:val="Body"/>
        <w:rPr>
          <w:rStyle w:val="Hyperlink0"/>
        </w:rPr>
      </w:pPr>
      <w:hyperlink w:anchor="iznei683vg2s" w:history="1">
        <w:r w:rsidR="00FA6A52">
          <w:rPr>
            <w:rStyle w:val="Hyperlink0"/>
            <w:lang w:val="en-US"/>
          </w:rPr>
          <w:t>¿Qué pasa si todavía necesito un dispositivo de la escuela?</w:t>
        </w:r>
      </w:hyperlink>
    </w:p>
    <w:p w:rsidR="003C60B7" w:rsidRDefault="00E91E14">
      <w:pPr>
        <w:pStyle w:val="Body"/>
        <w:rPr>
          <w:rStyle w:val="Hyperlink0"/>
        </w:rPr>
      </w:pPr>
      <w:hyperlink w:anchor="idlg5985ytoq" w:history="1">
        <w:r w:rsidR="00FA6A52">
          <w:rPr>
            <w:rStyle w:val="Hyperlink0"/>
            <w:lang w:val="en-US"/>
          </w:rPr>
          <w:t>¿Cuándo debo traer medicamentos para mis hijos con plan híbrido?</w:t>
        </w:r>
      </w:hyperlink>
    </w:p>
    <w:p w:rsidR="003C60B7" w:rsidRDefault="00E91E14">
      <w:pPr>
        <w:pStyle w:val="Body"/>
        <w:rPr>
          <w:rStyle w:val="Hyperlink0"/>
        </w:rPr>
      </w:pPr>
      <w:hyperlink w:anchor="s6m42qqfl5x" w:history="1">
        <w:r w:rsidR="00FA6A52">
          <w:rPr>
            <w:rStyle w:val="Hyperlink0"/>
            <w:lang w:val="en-US"/>
          </w:rPr>
          <w:t>ACTUALIZACIÓN: Expectativas de instrucción a distancia para los estudiantes</w:t>
        </w:r>
      </w:hyperlink>
    </w:p>
    <w:p w:rsidR="003C60B7" w:rsidRDefault="00E91E14">
      <w:pPr>
        <w:pStyle w:val="Body"/>
        <w:ind w:left="720"/>
        <w:rPr>
          <w:rStyle w:val="Hyperlink0"/>
        </w:rPr>
      </w:pPr>
      <w:hyperlink w:anchor="tcejmaez0liv" w:history="1">
        <w:r w:rsidR="00FA6A52">
          <w:rPr>
            <w:rStyle w:val="Hyperlink0"/>
            <w:lang w:val="en-US"/>
          </w:rPr>
          <w:t>Código de conducta para los días de instrucción a distancia</w:t>
        </w:r>
      </w:hyperlink>
    </w:p>
    <w:p w:rsidR="003C60B7" w:rsidRDefault="00E91E14">
      <w:pPr>
        <w:pStyle w:val="Body"/>
        <w:ind w:left="720"/>
        <w:rPr>
          <w:rStyle w:val="Hyperlink0"/>
        </w:rPr>
      </w:pPr>
      <w:hyperlink w:anchor="d0fzr7fer47z" w:history="1">
        <w:r w:rsidR="00FA6A52">
          <w:rPr>
            <w:rStyle w:val="Hyperlink0"/>
            <w:lang w:val="en-US"/>
          </w:rPr>
          <w:t>Recordatorios de expectativas para los estudiantes cuando están en un ambiente de instrucción a distancia:</w:t>
        </w:r>
      </w:hyperlink>
    </w:p>
    <w:p w:rsidR="003C60B7" w:rsidRDefault="00E91E14">
      <w:pPr>
        <w:pStyle w:val="Body"/>
        <w:rPr>
          <w:rStyle w:val="Hyperlink0"/>
        </w:rPr>
      </w:pPr>
      <w:hyperlink w:anchor="jhetleeprg3d" w:history="1">
        <w:r w:rsidR="00FA6A52">
          <w:rPr>
            <w:rStyle w:val="Hyperlink0"/>
            <w:lang w:val="en-US"/>
          </w:rPr>
          <w:t>Pago de tarifas</w:t>
        </w:r>
      </w:hyperlink>
    </w:p>
    <w:p w:rsidR="003C60B7" w:rsidRDefault="00E91E14">
      <w:pPr>
        <w:pStyle w:val="Body"/>
        <w:rPr>
          <w:rStyle w:val="Hyperlink0"/>
        </w:rPr>
      </w:pPr>
      <w:hyperlink w:anchor="yqtjf8qk42im" w:history="1">
        <w:r w:rsidR="00FA6A52">
          <w:rPr>
            <w:rStyle w:val="Hyperlink0"/>
            <w:lang w:val="en-US"/>
          </w:rPr>
          <w:t>¡Mantenertse conectado!</w:t>
        </w:r>
      </w:hyperlink>
    </w:p>
    <w:p w:rsidR="003C60B7" w:rsidRDefault="00E91E14">
      <w:pPr>
        <w:pStyle w:val="Body"/>
        <w:rPr>
          <w:rStyle w:val="Hyperlink0"/>
        </w:rPr>
      </w:pPr>
      <w:hyperlink w:anchor="i9pci269i7nj" w:history="1">
        <w:r w:rsidR="00FA6A52">
          <w:rPr>
            <w:rStyle w:val="Hyperlink0"/>
            <w:lang w:val="en-US"/>
          </w:rPr>
          <w:t>Sitio web de Bell Middle School</w:t>
        </w:r>
      </w:hyperlink>
    </w:p>
    <w:p w:rsidR="003C60B7" w:rsidRDefault="00FA6A52">
      <w:pPr>
        <w:pStyle w:val="Heading2"/>
        <w:rPr>
          <w:rStyle w:val="None"/>
          <w:u w:val="single"/>
        </w:rPr>
      </w:pPr>
      <w:r>
        <w:rPr>
          <w:rStyle w:val="None"/>
          <w:u w:val="single"/>
        </w:rPr>
        <w:t xml:space="preserve">¿Cómo se verá la semana del 31 de agosto al 4 de septiembre? </w:t>
      </w:r>
    </w:p>
    <w:p w:rsidR="003C60B7" w:rsidRDefault="00FA6A52">
      <w:pPr>
        <w:pStyle w:val="Body"/>
      </w:pPr>
      <w:r>
        <w:rPr>
          <w:rStyle w:val="None"/>
        </w:rPr>
        <w:t>Todos los estudiantes seguirán siendo 100% de instrucción a distancia durante la semana del 31 de agosto al 4 de septiembre. Sus hijos seguirán</w:t>
      </w:r>
      <w:r>
        <w:rPr>
          <w:rStyle w:val="None"/>
          <w:sz w:val="24"/>
          <w:szCs w:val="24"/>
        </w:rPr>
        <w:t xml:space="preserve"> </w:t>
      </w:r>
      <w:hyperlink r:id="rId7" w:history="1">
        <w:r>
          <w:rPr>
            <w:rStyle w:val="Hyperlink0"/>
          </w:rPr>
          <w:t>el horario remoto</w:t>
        </w:r>
      </w:hyperlink>
      <w:r>
        <w:rPr>
          <w:rStyle w:val="None"/>
        </w:rPr>
        <w:t xml:space="preserve"> durante esta semana. Nuestros </w:t>
      </w:r>
      <w:r>
        <w:rPr>
          <w:rStyle w:val="None"/>
          <w:b/>
          <w:bCs/>
          <w:i/>
          <w:iCs/>
          <w:u w:val="single"/>
        </w:rPr>
        <w:t>estudiantes con plan híbrido</w:t>
      </w:r>
      <w:r>
        <w:rPr>
          <w:rStyle w:val="None"/>
        </w:rPr>
        <w:t xml:space="preserve"> solo asistirán a una orientación en persona en uno de los días de la pró</w:t>
      </w:r>
      <w:r>
        <w:rPr>
          <w:rStyle w:val="None"/>
          <w:lang w:val="pt-PT"/>
        </w:rPr>
        <w:t>xima semana. Por favor consulte a continuaci</w:t>
      </w:r>
      <w:r>
        <w:rPr>
          <w:rStyle w:val="None"/>
        </w:rPr>
        <w:t xml:space="preserve">ón el calendario y más detalles. </w:t>
      </w:r>
    </w:p>
    <w:p w:rsidR="003C60B7" w:rsidRDefault="00FA6A52">
      <w:pPr>
        <w:pStyle w:val="Heading2"/>
        <w:rPr>
          <w:rStyle w:val="None"/>
          <w:u w:val="single"/>
        </w:rPr>
      </w:pPr>
      <w:bookmarkStart w:id="1" w:name="_lddjbgdj6e"/>
      <w:bookmarkEnd w:id="1"/>
      <w:r>
        <w:rPr>
          <w:rStyle w:val="None"/>
          <w:u w:val="single"/>
        </w:rPr>
        <w:t>Recordatorios de asistencia para instrucción a distancia</w:t>
      </w:r>
    </w:p>
    <w:p w:rsidR="003C60B7" w:rsidRDefault="00FA6A52">
      <w:pPr>
        <w:pStyle w:val="Body"/>
        <w:ind w:firstLine="720"/>
      </w:pPr>
      <w:r>
        <w:rPr>
          <w:rStyle w:val="None"/>
        </w:rPr>
        <w:t xml:space="preserve">Sólo un recordatorio de que </w:t>
      </w:r>
      <w:r>
        <w:rPr>
          <w:rStyle w:val="None"/>
          <w:b/>
          <w:bCs/>
        </w:rPr>
        <w:t>la asistencia durante la instrucción a distancia es igual a la asistencia cuando estamos en la escuela</w:t>
      </w:r>
      <w:r>
        <w:rPr>
          <w:rStyle w:val="None"/>
          <w:lang w:val="pt-PT"/>
        </w:rPr>
        <w:t>. A continuaci</w:t>
      </w:r>
      <w:r>
        <w:rPr>
          <w:rStyle w:val="None"/>
        </w:rPr>
        <w:t xml:space="preserve">ón se indican las horas en las que los maestros deben tener su asistencia para cada período </w:t>
      </w:r>
      <w:r>
        <w:rPr>
          <w:rStyle w:val="None"/>
          <w:b/>
          <w:bCs/>
          <w:i/>
          <w:iCs/>
        </w:rPr>
        <w:t>cuando están de instrucción a distancia. Esto tambi</w:t>
      </w:r>
      <w:r>
        <w:rPr>
          <w:rStyle w:val="None"/>
          <w:b/>
          <w:bCs/>
          <w:i/>
          <w:iCs/>
          <w:lang w:val="fr-FR"/>
        </w:rPr>
        <w:t>é</w:t>
      </w:r>
      <w:r>
        <w:rPr>
          <w:rStyle w:val="None"/>
          <w:b/>
          <w:bCs/>
          <w:i/>
          <w:iCs/>
        </w:rPr>
        <w:t>n se aplica a los estudiantes con plan híbrido en los días que están trabajando desde casa una vez que empezamos la instrucció</w:t>
      </w:r>
      <w:r>
        <w:rPr>
          <w:rStyle w:val="None"/>
          <w:b/>
          <w:bCs/>
          <w:i/>
          <w:iCs/>
          <w:lang w:val="pt-PT"/>
        </w:rPr>
        <w:t>n presencial.</w:t>
      </w:r>
      <w:r>
        <w:rPr>
          <w:rStyle w:val="None"/>
        </w:rPr>
        <w:t xml:space="preserve"> Si los </w:t>
      </w:r>
      <w:r>
        <w:rPr>
          <w:rStyle w:val="None"/>
        </w:rPr>
        <w:lastRenderedPageBreak/>
        <w:t>estudiantes no se presentan  o asisten a la lecció</w:t>
      </w:r>
      <w:r>
        <w:rPr>
          <w:rStyle w:val="None"/>
          <w:lang w:val="en-US"/>
        </w:rPr>
        <w:t>n sincr</w:t>
      </w:r>
      <w:r>
        <w:rPr>
          <w:rStyle w:val="None"/>
        </w:rPr>
        <w:t>ónica a tiempo, pueden marcarse como tarde.</w:t>
      </w:r>
    </w:p>
    <w:p w:rsidR="003C60B7" w:rsidRDefault="00FA6A52">
      <w:pPr>
        <w:pStyle w:val="Body"/>
        <w:numPr>
          <w:ilvl w:val="0"/>
          <w:numId w:val="2"/>
        </w:numPr>
        <w:spacing w:before="240"/>
        <w:rPr>
          <w:lang w:val="de-DE"/>
        </w:rPr>
      </w:pPr>
      <w:r>
        <w:rPr>
          <w:rStyle w:val="None"/>
          <w:rFonts w:ascii="Georgia" w:hAnsi="Georgia"/>
          <w:color w:val="151B26"/>
          <w:u w:color="151B26"/>
          <w:lang w:val="de-DE"/>
        </w:rPr>
        <w:t>7:55am: 1</w:t>
      </w:r>
      <w:r>
        <w:rPr>
          <w:rStyle w:val="None"/>
          <w:rFonts w:ascii="Georgia" w:hAnsi="Georgia"/>
          <w:color w:val="151B26"/>
          <w:u w:color="151B26"/>
          <w:vertAlign w:val="superscript"/>
        </w:rPr>
        <w:t>er</w:t>
      </w:r>
      <w:r>
        <w:rPr>
          <w:rStyle w:val="None"/>
          <w:rFonts w:ascii="Georgia" w:hAnsi="Georgia"/>
          <w:color w:val="151B26"/>
          <w:u w:color="151B26"/>
          <w:lang w:val="it-IT"/>
        </w:rPr>
        <w:t xml:space="preserve"> per</w:t>
      </w:r>
      <w:r>
        <w:rPr>
          <w:rStyle w:val="None"/>
          <w:rFonts w:ascii="Georgia" w:hAnsi="Georgia"/>
          <w:color w:val="151B26"/>
          <w:u w:color="151B26"/>
        </w:rPr>
        <w:t>íodo (lunes y miércoles) /4</w:t>
      </w:r>
      <w:r>
        <w:rPr>
          <w:rStyle w:val="None"/>
          <w:rFonts w:ascii="Georgia" w:hAnsi="Georgia"/>
          <w:color w:val="151B26"/>
          <w:u w:color="151B26"/>
          <w:vertAlign w:val="superscript"/>
        </w:rPr>
        <w:t>o</w:t>
      </w:r>
      <w:r>
        <w:rPr>
          <w:rStyle w:val="None"/>
          <w:rFonts w:ascii="Georgia" w:hAnsi="Georgia"/>
          <w:color w:val="151B26"/>
          <w:u w:color="151B26"/>
          <w:lang w:val="it-IT"/>
        </w:rPr>
        <w:t xml:space="preserve"> per</w:t>
      </w:r>
      <w:r>
        <w:rPr>
          <w:rStyle w:val="None"/>
          <w:rFonts w:ascii="Georgia" w:hAnsi="Georgia"/>
          <w:color w:val="151B26"/>
          <w:u w:color="151B26"/>
        </w:rPr>
        <w:t xml:space="preserve">íodo (martes y jueves) </w:t>
      </w:r>
    </w:p>
    <w:p w:rsidR="003C60B7" w:rsidRDefault="00FA6A52">
      <w:pPr>
        <w:pStyle w:val="Body"/>
        <w:numPr>
          <w:ilvl w:val="0"/>
          <w:numId w:val="2"/>
        </w:numPr>
      </w:pPr>
      <w:r>
        <w:rPr>
          <w:rStyle w:val="None"/>
          <w:rFonts w:ascii="Georgia" w:hAnsi="Georgia"/>
          <w:color w:val="151B26"/>
          <w:u w:color="151B26"/>
        </w:rPr>
        <w:t xml:space="preserve">9.30am:  2º (lunes y miércoles) /5º </w:t>
      </w:r>
      <w:r>
        <w:rPr>
          <w:rStyle w:val="None"/>
          <w:rFonts w:ascii="Georgia" w:hAnsi="Georgia"/>
          <w:color w:val="151B26"/>
          <w:u w:color="151B26"/>
          <w:lang w:val="it-IT"/>
        </w:rPr>
        <w:t>per</w:t>
      </w:r>
      <w:r>
        <w:rPr>
          <w:rStyle w:val="None"/>
          <w:rFonts w:ascii="Georgia" w:hAnsi="Georgia"/>
          <w:color w:val="151B26"/>
          <w:u w:color="151B26"/>
        </w:rPr>
        <w:t xml:space="preserve">íodo (martes y jueves) </w:t>
      </w:r>
    </w:p>
    <w:p w:rsidR="003C60B7" w:rsidRDefault="00FA6A52">
      <w:pPr>
        <w:pStyle w:val="Body"/>
        <w:numPr>
          <w:ilvl w:val="0"/>
          <w:numId w:val="2"/>
        </w:numPr>
        <w:rPr>
          <w:lang w:val="fr-FR"/>
        </w:rPr>
      </w:pPr>
      <w:r>
        <w:rPr>
          <w:rStyle w:val="None"/>
          <w:rFonts w:ascii="Georgia" w:hAnsi="Georgia"/>
          <w:color w:val="151B26"/>
          <w:u w:color="151B26"/>
          <w:lang w:val="fr-FR"/>
        </w:rPr>
        <w:t xml:space="preserve">11:40: Bobcat </w:t>
      </w:r>
    </w:p>
    <w:p w:rsidR="003C60B7" w:rsidRDefault="00FA6A52">
      <w:pPr>
        <w:pStyle w:val="Body"/>
        <w:numPr>
          <w:ilvl w:val="0"/>
          <w:numId w:val="2"/>
        </w:numPr>
      </w:pPr>
      <w:r>
        <w:rPr>
          <w:rStyle w:val="None"/>
          <w:rFonts w:ascii="Georgia" w:hAnsi="Georgia"/>
          <w:color w:val="151B26"/>
          <w:u w:color="151B26"/>
        </w:rPr>
        <w:t>12:50pm: 3</w:t>
      </w:r>
      <w:r>
        <w:rPr>
          <w:rStyle w:val="None"/>
          <w:rFonts w:ascii="Georgia" w:hAnsi="Georgia"/>
          <w:color w:val="151B26"/>
          <w:u w:color="151B26"/>
          <w:vertAlign w:val="superscript"/>
        </w:rPr>
        <w:t>er</w:t>
      </w:r>
      <w:r>
        <w:rPr>
          <w:rStyle w:val="None"/>
          <w:rFonts w:ascii="Georgia" w:hAnsi="Georgia"/>
          <w:color w:val="151B26"/>
          <w:u w:color="151B26"/>
        </w:rPr>
        <w:t xml:space="preserve"> (lunes y miércoles) /6</w:t>
      </w:r>
      <w:r>
        <w:rPr>
          <w:rStyle w:val="None"/>
          <w:rFonts w:ascii="Georgia" w:hAnsi="Georgia"/>
          <w:color w:val="151B26"/>
          <w:u w:color="151B26"/>
          <w:vertAlign w:val="superscript"/>
        </w:rPr>
        <w:t>o</w:t>
      </w:r>
      <w:r>
        <w:rPr>
          <w:rStyle w:val="None"/>
          <w:rFonts w:ascii="Georgia" w:hAnsi="Georgia"/>
          <w:color w:val="151B26"/>
          <w:u w:color="151B26"/>
          <w:lang w:val="it-IT"/>
        </w:rPr>
        <w:t xml:space="preserve"> per</w:t>
      </w:r>
      <w:r>
        <w:rPr>
          <w:rStyle w:val="None"/>
          <w:rFonts w:ascii="Georgia" w:hAnsi="Georgia"/>
          <w:color w:val="151B26"/>
          <w:u w:color="151B26"/>
        </w:rPr>
        <w:t>íodo (martes y jueves)</w:t>
      </w:r>
    </w:p>
    <w:p w:rsidR="003C60B7" w:rsidRDefault="003C60B7">
      <w:pPr>
        <w:pStyle w:val="Body"/>
      </w:pPr>
    </w:p>
    <w:p w:rsidR="003C60B7" w:rsidRDefault="00FA6A52">
      <w:pPr>
        <w:pStyle w:val="Body"/>
        <w:ind w:firstLine="720"/>
        <w:rPr>
          <w:rStyle w:val="None"/>
          <w:u w:val="single"/>
        </w:rPr>
      </w:pPr>
      <w:r>
        <w:rPr>
          <w:rStyle w:val="None"/>
        </w:rPr>
        <w:t>Si su hijo va a faltar un dí</w:t>
      </w:r>
      <w:r>
        <w:rPr>
          <w:rStyle w:val="None"/>
          <w:lang w:val="it-IT"/>
        </w:rPr>
        <w:t>a o incluso un solo per</w:t>
      </w:r>
      <w:r>
        <w:rPr>
          <w:rStyle w:val="None"/>
        </w:rPr>
        <w:t>íodo de clase (ya sea para clase así</w:t>
      </w:r>
      <w:r>
        <w:rPr>
          <w:rStyle w:val="None"/>
          <w:lang w:val="it-IT"/>
        </w:rPr>
        <w:t>ncrona o sincr</w:t>
      </w:r>
      <w:r>
        <w:rPr>
          <w:rStyle w:val="None"/>
        </w:rPr>
        <w:t>ó</w:t>
      </w:r>
      <w:r>
        <w:rPr>
          <w:rStyle w:val="None"/>
          <w:lang w:val="it-IT"/>
        </w:rPr>
        <w:t xml:space="preserve">nica), </w:t>
      </w:r>
      <w:r>
        <w:rPr>
          <w:rStyle w:val="None"/>
          <w:b/>
          <w:bCs/>
        </w:rPr>
        <w:t>un padre de familia o tutor debe informar esa ausencia o tardanza llamando la línea de asistencia de Bell (303-982-4280)</w:t>
      </w:r>
      <w:r>
        <w:rPr>
          <w:rStyle w:val="None"/>
        </w:rPr>
        <w:t>. Esto se aplica tanto a las lecciones asincrónicas como a las sincrónicas. Las ausencias no serán justificadas a menos que llame a la línea de asistencia para su estudiante. Cuando llame a la línea de asistencia, por favor deje el nombre de su hijo/a, su nombre, la relación con el estudiante, y el día o la hora en que su estudiante estará ausente. ¡Gracias!</w:t>
      </w:r>
    </w:p>
    <w:p w:rsidR="003C60B7" w:rsidRDefault="00FA6A52">
      <w:pPr>
        <w:pStyle w:val="Heading2"/>
        <w:rPr>
          <w:rStyle w:val="None"/>
          <w:b/>
          <w:bCs/>
          <w:u w:val="single"/>
        </w:rPr>
      </w:pPr>
      <w:bookmarkStart w:id="2" w:name="_sot9avwwlmhp"/>
      <w:bookmarkEnd w:id="2"/>
      <w:r>
        <w:rPr>
          <w:rStyle w:val="None"/>
          <w:u w:val="single"/>
        </w:rPr>
        <w:t xml:space="preserve">Asistencia de estudiantes en </w:t>
      </w:r>
      <w:r>
        <w:rPr>
          <w:rStyle w:val="None"/>
          <w:b/>
          <w:bCs/>
          <w:u w:val="single"/>
        </w:rPr>
        <w:t>lecciones remotas sincrónicas (en vivo)</w:t>
      </w:r>
    </w:p>
    <w:p w:rsidR="003C60B7" w:rsidRDefault="00FA6A52">
      <w:pPr>
        <w:pStyle w:val="Body"/>
        <w:ind w:firstLine="720"/>
      </w:pPr>
      <w:r>
        <w:rPr>
          <w:rStyle w:val="None"/>
        </w:rPr>
        <w:t xml:space="preserve">Cuando nos encontramos en un entorno de instrucción a distancia, los profesores tendrán </w:t>
      </w:r>
      <w:r>
        <w:rPr>
          <w:rStyle w:val="None"/>
          <w:i/>
          <w:iCs/>
        </w:rPr>
        <w:t xml:space="preserve">lecciones sincrónicas (en vivo)  </w:t>
      </w:r>
      <w:r>
        <w:rPr>
          <w:rStyle w:val="None"/>
        </w:rPr>
        <w:t xml:space="preserve">. Los enlaces de Zoom o Google Meets a estas lecciones se publicarán en su Google Classroom para el acceso de los estudiantes (no podemos publicarlas en sitios web debido al riesgo de que otras personas se unan a la clase). </w:t>
      </w:r>
      <w:r>
        <w:rPr>
          <w:rStyle w:val="None"/>
          <w:b/>
          <w:bCs/>
          <w:i/>
          <w:iCs/>
        </w:rPr>
        <w:t xml:space="preserve">Los estudiantes </w:t>
      </w:r>
      <w:r>
        <w:rPr>
          <w:rStyle w:val="None"/>
          <w:b/>
          <w:bCs/>
          <w:i/>
          <w:iCs/>
          <w:u w:val="single"/>
        </w:rPr>
        <w:t>deben estar presentes durante la lecció</w:t>
      </w:r>
      <w:r>
        <w:rPr>
          <w:rStyle w:val="None"/>
          <w:b/>
          <w:bCs/>
          <w:i/>
          <w:iCs/>
          <w:u w:val="single"/>
          <w:lang w:val="en-US"/>
        </w:rPr>
        <w:t>n sincr</w:t>
      </w:r>
      <w:r>
        <w:rPr>
          <w:rStyle w:val="None"/>
          <w:b/>
          <w:bCs/>
          <w:i/>
          <w:iCs/>
          <w:u w:val="single"/>
        </w:rPr>
        <w:t>ónica</w:t>
      </w:r>
      <w:r>
        <w:rPr>
          <w:rStyle w:val="None"/>
          <w:b/>
          <w:bCs/>
          <w:i/>
          <w:iCs/>
        </w:rPr>
        <w:t xml:space="preserve"> para ser marcados como presentes para la asistencia. </w:t>
      </w:r>
      <w:r>
        <w:rPr>
          <w:rStyle w:val="None"/>
        </w:rPr>
        <w:t xml:space="preserve">A los estudiantes se les marcarán </w:t>
      </w:r>
      <w:r>
        <w:rPr>
          <w:rStyle w:val="None"/>
          <w:i/>
          <w:iCs/>
        </w:rPr>
        <w:t xml:space="preserve">ausentes </w:t>
      </w:r>
      <w:r>
        <w:rPr>
          <w:rStyle w:val="None"/>
        </w:rPr>
        <w:t xml:space="preserve">si no asisten a las lecciones sincrónicas, incluso si entregan las tareas, etc. a partir de ese día. No es diferente de cualquier otro año escolar donde los estudiantes asisten en persona. Si un estudiante no está en clase, se marca ausente. </w:t>
      </w:r>
    </w:p>
    <w:p w:rsidR="003C60B7" w:rsidRDefault="00FA6A52">
      <w:pPr>
        <w:pStyle w:val="Body"/>
        <w:numPr>
          <w:ilvl w:val="0"/>
          <w:numId w:val="4"/>
        </w:numPr>
        <w:rPr>
          <w:b/>
          <w:bCs/>
          <w:i/>
          <w:iCs/>
        </w:rPr>
      </w:pPr>
      <w:r>
        <w:rPr>
          <w:rStyle w:val="None"/>
          <w:b/>
          <w:bCs/>
          <w:i/>
          <w:iCs/>
        </w:rPr>
        <w:t>Si un estudiante tiene dificultades para unirse a la clase a trav</w:t>
      </w:r>
      <w:r>
        <w:rPr>
          <w:rStyle w:val="None"/>
          <w:b/>
          <w:bCs/>
          <w:i/>
          <w:iCs/>
          <w:lang w:val="fr-FR"/>
        </w:rPr>
        <w:t>é</w:t>
      </w:r>
      <w:r>
        <w:rPr>
          <w:rStyle w:val="None"/>
          <w:b/>
          <w:bCs/>
          <w:i/>
          <w:iCs/>
        </w:rPr>
        <w:t>s del enlace, envíe un correo electrónico al maestro inmediatamente para que est</w:t>
      </w:r>
      <w:r>
        <w:rPr>
          <w:rStyle w:val="None"/>
          <w:b/>
          <w:bCs/>
          <w:i/>
          <w:iCs/>
          <w:lang w:val="fr-FR"/>
        </w:rPr>
        <w:t>é</w:t>
      </w:r>
      <w:r>
        <w:rPr>
          <w:rStyle w:val="None"/>
          <w:b/>
          <w:bCs/>
          <w:i/>
          <w:iCs/>
        </w:rPr>
        <w:t>n conscientes del problema.</w:t>
      </w:r>
    </w:p>
    <w:p w:rsidR="003C60B7" w:rsidRDefault="00FA6A52">
      <w:pPr>
        <w:pStyle w:val="Heading2"/>
        <w:rPr>
          <w:rStyle w:val="None"/>
          <w:u w:val="single"/>
        </w:rPr>
      </w:pPr>
      <w:bookmarkStart w:id="3" w:name="_rnajdunoyz1s"/>
      <w:bookmarkEnd w:id="3"/>
      <w:r>
        <w:rPr>
          <w:rStyle w:val="None"/>
          <w:u w:val="single"/>
        </w:rPr>
        <w:t xml:space="preserve">Orientación para estudiantes </w:t>
      </w:r>
      <w:r>
        <w:rPr>
          <w:rStyle w:val="None"/>
          <w:u w:val="single"/>
          <w:lang w:val="en-US"/>
        </w:rPr>
        <w:t xml:space="preserve">con plan </w:t>
      </w:r>
      <w:r>
        <w:rPr>
          <w:rStyle w:val="None"/>
          <w:u w:val="single"/>
        </w:rPr>
        <w:t>híbrido: 31 de agosto al 4 de septiembre</w:t>
      </w:r>
    </w:p>
    <w:p w:rsidR="003C60B7" w:rsidRDefault="00FA6A52">
      <w:pPr>
        <w:pStyle w:val="Body"/>
        <w:widowControl w:val="0"/>
        <w:spacing w:line="240" w:lineRule="auto"/>
        <w:rPr>
          <w:rStyle w:val="None"/>
          <w:rFonts w:ascii="Times New Roman" w:eastAsia="Times New Roman" w:hAnsi="Times New Roman" w:cs="Times New Roman"/>
        </w:rPr>
      </w:pPr>
      <w:r>
        <w:rPr>
          <w:rStyle w:val="None"/>
          <w:rFonts w:ascii="Times New Roman" w:hAnsi="Times New Roman"/>
          <w:b/>
          <w:bCs/>
        </w:rPr>
        <w:t>Para quié</w:t>
      </w:r>
      <w:r>
        <w:rPr>
          <w:rStyle w:val="None"/>
          <w:rFonts w:ascii="Times New Roman" w:hAnsi="Times New Roman"/>
          <w:b/>
          <w:bCs/>
          <w:lang w:val="en-US"/>
        </w:rPr>
        <w:t xml:space="preserve">nes: </w:t>
      </w:r>
      <w:r>
        <w:rPr>
          <w:rStyle w:val="None"/>
          <w:rFonts w:ascii="Times New Roman" w:hAnsi="Times New Roman"/>
        </w:rPr>
        <w:t xml:space="preserve"> Todos </w:t>
      </w:r>
      <w:r>
        <w:rPr>
          <w:rStyle w:val="None"/>
          <w:rFonts w:ascii="Times New Roman" w:hAnsi="Times New Roman"/>
          <w:u w:val="single"/>
        </w:rPr>
        <w:t>los estudiantes con plan híbrido</w:t>
      </w:r>
      <w:r>
        <w:rPr>
          <w:rStyle w:val="None"/>
          <w:rFonts w:ascii="Times New Roman" w:hAnsi="Times New Roman"/>
          <w:lang w:val="pt-PT"/>
        </w:rPr>
        <w:t>, grados 6 a 8</w:t>
      </w:r>
    </w:p>
    <w:p w:rsidR="003C60B7" w:rsidRDefault="003C60B7">
      <w:pPr>
        <w:pStyle w:val="Body"/>
        <w:widowControl w:val="0"/>
        <w:spacing w:line="240" w:lineRule="auto"/>
        <w:rPr>
          <w:rStyle w:val="None"/>
          <w:rFonts w:ascii="Times New Roman" w:eastAsia="Times New Roman" w:hAnsi="Times New Roman" w:cs="Times New Roman"/>
          <w:sz w:val="12"/>
          <w:szCs w:val="12"/>
        </w:rPr>
      </w:pPr>
    </w:p>
    <w:p w:rsidR="003C60B7" w:rsidRDefault="00FA6A52">
      <w:pPr>
        <w:pStyle w:val="Body"/>
        <w:widowControl w:val="0"/>
        <w:spacing w:line="240" w:lineRule="auto"/>
        <w:rPr>
          <w:rStyle w:val="None"/>
          <w:rFonts w:ascii="Times New Roman" w:eastAsia="Times New Roman" w:hAnsi="Times New Roman" w:cs="Times New Roman"/>
        </w:rPr>
      </w:pPr>
      <w:r>
        <w:rPr>
          <w:rStyle w:val="None"/>
          <w:rFonts w:ascii="Times New Roman" w:hAnsi="Times New Roman"/>
          <w:b/>
          <w:bCs/>
        </w:rPr>
        <w:t>Có</w:t>
      </w:r>
      <w:r>
        <w:rPr>
          <w:rStyle w:val="None"/>
          <w:rFonts w:ascii="Times New Roman" w:hAnsi="Times New Roman"/>
          <w:b/>
          <w:bCs/>
          <w:lang w:val="it-IT"/>
        </w:rPr>
        <w:t xml:space="preserve">mo: </w:t>
      </w:r>
      <w:r>
        <w:rPr>
          <w:rStyle w:val="None"/>
          <w:rFonts w:ascii="Times New Roman" w:hAnsi="Times New Roman"/>
          <w:b/>
          <w:bCs/>
          <w:sz w:val="20"/>
          <w:szCs w:val="20"/>
        </w:rPr>
        <w:t xml:space="preserve"> </w:t>
      </w:r>
      <w:r>
        <w:rPr>
          <w:rStyle w:val="None"/>
          <w:rFonts w:ascii="Times New Roman" w:hAnsi="Times New Roman"/>
        </w:rPr>
        <w:t>Los estudiantes asistirán el día asignado por nivel de grado y primero letra de los apellidos (véase el cuadro siguiente)</w:t>
      </w:r>
    </w:p>
    <w:p w:rsidR="003C60B7" w:rsidRDefault="003C60B7">
      <w:pPr>
        <w:pStyle w:val="Body"/>
        <w:widowControl w:val="0"/>
        <w:spacing w:line="240" w:lineRule="auto"/>
        <w:rPr>
          <w:rStyle w:val="None"/>
          <w:rFonts w:ascii="Times New Roman" w:eastAsia="Times New Roman" w:hAnsi="Times New Roman" w:cs="Times New Roman"/>
          <w:sz w:val="12"/>
          <w:szCs w:val="12"/>
        </w:rPr>
      </w:pPr>
    </w:p>
    <w:p w:rsidR="003C60B7" w:rsidRDefault="00FA6A52">
      <w:pPr>
        <w:pStyle w:val="Body"/>
        <w:widowControl w:val="0"/>
        <w:spacing w:line="240" w:lineRule="auto"/>
        <w:rPr>
          <w:rStyle w:val="None"/>
          <w:rFonts w:ascii="Times New Roman" w:eastAsia="Times New Roman" w:hAnsi="Times New Roman" w:cs="Times New Roman"/>
        </w:rPr>
      </w:pPr>
      <w:r>
        <w:rPr>
          <w:rStyle w:val="None"/>
          <w:rFonts w:ascii="Times New Roman" w:hAnsi="Times New Roman"/>
          <w:b/>
          <w:bCs/>
          <w:lang w:val="it-IT"/>
        </w:rPr>
        <w:t>Qu</w:t>
      </w:r>
      <w:r>
        <w:rPr>
          <w:rStyle w:val="None"/>
          <w:rFonts w:ascii="Times New Roman" w:hAnsi="Times New Roman"/>
          <w:b/>
          <w:bCs/>
        </w:rPr>
        <w:t xml:space="preserve">é: </w:t>
      </w:r>
      <w:r>
        <w:rPr>
          <w:rStyle w:val="None"/>
          <w:rFonts w:ascii="Times New Roman" w:hAnsi="Times New Roman"/>
        </w:rPr>
        <w:t>Los estudiantes recorren su horario, se reúnen con sus maestros, aprenden sobre las expectativas del salón de clase, el proceso de evaluación de la salud y los procedimientos de seguridad</w:t>
      </w:r>
    </w:p>
    <w:p w:rsidR="003C60B7" w:rsidRDefault="003C60B7">
      <w:pPr>
        <w:pStyle w:val="Body"/>
        <w:widowControl w:val="0"/>
        <w:spacing w:line="240" w:lineRule="auto"/>
        <w:rPr>
          <w:rStyle w:val="None"/>
          <w:rFonts w:ascii="Times New Roman" w:eastAsia="Times New Roman" w:hAnsi="Times New Roman" w:cs="Times New Roman"/>
          <w:sz w:val="12"/>
          <w:szCs w:val="12"/>
        </w:rPr>
      </w:pPr>
    </w:p>
    <w:p w:rsidR="003C60B7" w:rsidRDefault="00FA6A52">
      <w:pPr>
        <w:pStyle w:val="Body"/>
        <w:widowControl w:val="0"/>
        <w:spacing w:line="240" w:lineRule="auto"/>
        <w:rPr>
          <w:rStyle w:val="None"/>
          <w:rFonts w:ascii="Times New Roman" w:eastAsia="Times New Roman" w:hAnsi="Times New Roman" w:cs="Times New Roman"/>
          <w:i/>
          <w:iCs/>
        </w:rPr>
      </w:pPr>
      <w:r>
        <w:rPr>
          <w:rStyle w:val="None"/>
          <w:rFonts w:ascii="Times New Roman" w:hAnsi="Times New Roman"/>
          <w:b/>
          <w:bCs/>
        </w:rPr>
        <w:t>Cuá</w:t>
      </w:r>
      <w:r>
        <w:rPr>
          <w:rStyle w:val="None"/>
          <w:rFonts w:ascii="Times New Roman" w:hAnsi="Times New Roman"/>
          <w:b/>
          <w:bCs/>
          <w:lang w:val="it-IT"/>
        </w:rPr>
        <w:t>ndo:</w:t>
      </w:r>
      <w:r>
        <w:rPr>
          <w:rStyle w:val="None"/>
          <w:rFonts w:ascii="Times New Roman" w:hAnsi="Times New Roman"/>
        </w:rPr>
        <w:t xml:space="preserve">  Los estudiantes asistirán a una sesión en su dí</w:t>
      </w:r>
      <w:r>
        <w:rPr>
          <w:rStyle w:val="None"/>
          <w:rFonts w:ascii="Times New Roman" w:hAnsi="Times New Roman"/>
          <w:lang w:val="pt-PT"/>
        </w:rPr>
        <w:t>a designado. La sesi</w:t>
      </w:r>
      <w:r>
        <w:rPr>
          <w:rStyle w:val="None"/>
          <w:rFonts w:ascii="Times New Roman" w:hAnsi="Times New Roman"/>
        </w:rPr>
        <w:t>ó</w:t>
      </w:r>
      <w:r>
        <w:rPr>
          <w:rStyle w:val="None"/>
          <w:rFonts w:ascii="Times New Roman" w:hAnsi="Times New Roman"/>
          <w:lang w:val="fr-FR"/>
        </w:rPr>
        <w:t>n tendr</w:t>
      </w:r>
      <w:r>
        <w:rPr>
          <w:rStyle w:val="None"/>
          <w:rFonts w:ascii="Times New Roman" w:hAnsi="Times New Roman"/>
        </w:rPr>
        <w:t xml:space="preserve">á una duración de tres horas. Los estudiantes son asignados a su sesión por la primera letra de su apellido. (ver el cuadro de abajo). *Por favor tenga en cuenta que: </w:t>
      </w:r>
      <w:r>
        <w:rPr>
          <w:rStyle w:val="None"/>
          <w:rFonts w:ascii="Times New Roman" w:hAnsi="Times New Roman"/>
          <w:i/>
          <w:iCs/>
        </w:rPr>
        <w:t>Los estudiantes de sexto grado han sido divididos en grupos má</w:t>
      </w:r>
      <w:r>
        <w:rPr>
          <w:rStyle w:val="None"/>
          <w:rFonts w:ascii="Times New Roman" w:hAnsi="Times New Roman"/>
          <w:i/>
          <w:iCs/>
          <w:lang w:val="pt-PT"/>
        </w:rPr>
        <w:t xml:space="preserve">s </w:t>
      </w:r>
      <w:r>
        <w:rPr>
          <w:rStyle w:val="None"/>
          <w:rFonts w:ascii="Times New Roman" w:hAnsi="Times New Roman"/>
          <w:i/>
          <w:iCs/>
          <w:lang w:val="pt-PT"/>
        </w:rPr>
        <w:lastRenderedPageBreak/>
        <w:t>peque</w:t>
      </w:r>
      <w:r>
        <w:rPr>
          <w:rStyle w:val="None"/>
          <w:rFonts w:ascii="Times New Roman" w:hAnsi="Times New Roman"/>
          <w:i/>
          <w:iCs/>
        </w:rPr>
        <w:t>ños porque todavía no han estado en Bell, así que pensamos que los grupos má</w:t>
      </w:r>
      <w:r>
        <w:rPr>
          <w:rStyle w:val="None"/>
          <w:rFonts w:ascii="Times New Roman" w:hAnsi="Times New Roman"/>
          <w:i/>
          <w:iCs/>
          <w:lang w:val="pt-PT"/>
        </w:rPr>
        <w:t>s peque</w:t>
      </w:r>
      <w:r>
        <w:rPr>
          <w:rStyle w:val="None"/>
          <w:rFonts w:ascii="Times New Roman" w:hAnsi="Times New Roman"/>
          <w:i/>
          <w:iCs/>
        </w:rPr>
        <w:t>ñ</w:t>
      </w:r>
      <w:r>
        <w:rPr>
          <w:rStyle w:val="None"/>
          <w:rFonts w:ascii="Times New Roman" w:hAnsi="Times New Roman"/>
          <w:i/>
          <w:iCs/>
          <w:lang w:val="pt-PT"/>
        </w:rPr>
        <w:t>os facilitar</w:t>
      </w:r>
      <w:r>
        <w:rPr>
          <w:rStyle w:val="None"/>
          <w:rFonts w:ascii="Times New Roman" w:hAnsi="Times New Roman"/>
          <w:i/>
          <w:iCs/>
        </w:rPr>
        <w:t xml:space="preserve">ían su transición mejor. </w:t>
      </w:r>
    </w:p>
    <w:p w:rsidR="003C60B7" w:rsidRDefault="003C60B7">
      <w:pPr>
        <w:pStyle w:val="Body"/>
        <w:widowControl w:val="0"/>
        <w:spacing w:line="240" w:lineRule="auto"/>
        <w:rPr>
          <w:rStyle w:val="None"/>
          <w:rFonts w:ascii="Roboto" w:eastAsia="Roboto" w:hAnsi="Roboto" w:cs="Roboto"/>
          <w:b/>
          <w:bCs/>
          <w:sz w:val="24"/>
          <w:szCs w:val="24"/>
        </w:rPr>
      </w:pPr>
    </w:p>
    <w:tbl>
      <w:tblPr>
        <w:tblW w:w="94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1920"/>
        <w:gridCol w:w="4545"/>
      </w:tblGrid>
      <w:tr w:rsidR="003C60B7">
        <w:trPr>
          <w:trHeight w:val="645"/>
        </w:trPr>
        <w:tc>
          <w:tcPr>
            <w:tcW w:w="294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pPr>
            <w:r>
              <w:rPr>
                <w:rStyle w:val="None"/>
                <w:rFonts w:ascii="Times New Roman" w:hAnsi="Times New Roman"/>
                <w:b/>
                <w:bCs/>
                <w:sz w:val="20"/>
                <w:szCs w:val="20"/>
                <w:u w:val="single"/>
              </w:rPr>
              <w:t>Fecha</w:t>
            </w:r>
          </w:p>
        </w:tc>
        <w:tc>
          <w:tcPr>
            <w:tcW w:w="192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pPr>
            <w:r>
              <w:rPr>
                <w:rStyle w:val="None"/>
                <w:rFonts w:ascii="Times New Roman" w:hAnsi="Times New Roman"/>
                <w:b/>
                <w:bCs/>
                <w:sz w:val="20"/>
                <w:szCs w:val="20"/>
                <w:u w:val="single"/>
              </w:rPr>
              <w:t>Nivel de grado</w:t>
            </w:r>
          </w:p>
        </w:tc>
        <w:tc>
          <w:tcPr>
            <w:tcW w:w="4545"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pPr>
            <w:r>
              <w:rPr>
                <w:rStyle w:val="None"/>
                <w:rFonts w:ascii="Times New Roman" w:hAnsi="Times New Roman"/>
                <w:b/>
                <w:bCs/>
                <w:sz w:val="20"/>
                <w:szCs w:val="20"/>
                <w:u w:val="single"/>
              </w:rPr>
              <w:t>Horario</w:t>
            </w:r>
          </w:p>
        </w:tc>
      </w:tr>
      <w:tr w:rsidR="003C60B7">
        <w:trPr>
          <w:trHeight w:val="1075"/>
        </w:trPr>
        <w:tc>
          <w:tcPr>
            <w:tcW w:w="294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Lunes, 31 de agosto</w:t>
            </w:r>
          </w:p>
        </w:tc>
        <w:tc>
          <w:tcPr>
            <w:tcW w:w="192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8°</w:t>
            </w:r>
          </w:p>
        </w:tc>
        <w:tc>
          <w:tcPr>
            <w:tcW w:w="4545"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rPr>
                <w:rStyle w:val="None"/>
                <w:rFonts w:ascii="Times New Roman" w:eastAsia="Times New Roman" w:hAnsi="Times New Roman" w:cs="Times New Roman"/>
                <w:b/>
                <w:bCs/>
                <w:color w:val="FF0000"/>
                <w:sz w:val="24"/>
                <w:szCs w:val="24"/>
                <w:u w:color="FF0000"/>
              </w:rPr>
            </w:pPr>
            <w:r>
              <w:rPr>
                <w:rStyle w:val="None"/>
                <w:rFonts w:ascii="Times New Roman" w:hAnsi="Times New Roman"/>
                <w:b/>
                <w:bCs/>
                <w:sz w:val="24"/>
                <w:szCs w:val="24"/>
              </w:rPr>
              <w:t xml:space="preserve">Sesión 1  </w:t>
            </w:r>
            <w:r>
              <w:rPr>
                <w:rStyle w:val="None"/>
                <w:rFonts w:ascii="Times New Roman" w:hAnsi="Times New Roman"/>
                <w:b/>
                <w:bCs/>
                <w:color w:val="FF0000"/>
                <w:sz w:val="24"/>
                <w:szCs w:val="24"/>
                <w:u w:color="FF0000"/>
              </w:rPr>
              <w:t xml:space="preserve"> </w:t>
            </w:r>
            <w:r>
              <w:rPr>
                <w:rStyle w:val="None"/>
                <w:rFonts w:ascii="Times New Roman" w:hAnsi="Times New Roman"/>
                <w:b/>
                <w:bCs/>
                <w:color w:val="FF0000"/>
                <w:sz w:val="24"/>
                <w:szCs w:val="24"/>
                <w:u w:color="FF0000"/>
                <w:lang w:val="en-US"/>
              </w:rPr>
              <w:t xml:space="preserve">            </w:t>
            </w:r>
            <w:r>
              <w:rPr>
                <w:rStyle w:val="None"/>
                <w:rFonts w:ascii="Times New Roman" w:hAnsi="Times New Roman"/>
                <w:b/>
                <w:bCs/>
                <w:color w:val="FF0000"/>
                <w:sz w:val="24"/>
                <w:szCs w:val="24"/>
                <w:u w:color="FF0000"/>
              </w:rPr>
              <w:t>A-L 7:30-10:30 am</w:t>
            </w:r>
          </w:p>
          <w:p w:rsidR="003C60B7" w:rsidRDefault="00FA6A52">
            <w:pPr>
              <w:pStyle w:val="Body"/>
              <w:spacing w:before="240" w:after="240"/>
              <w:jc w:val="center"/>
            </w:pPr>
            <w:r>
              <w:rPr>
                <w:rStyle w:val="None"/>
                <w:rFonts w:ascii="Times New Roman" w:hAnsi="Times New Roman"/>
                <w:b/>
                <w:bCs/>
                <w:sz w:val="24"/>
                <w:szCs w:val="24"/>
              </w:rPr>
              <w:t xml:space="preserve">Sesión 2    </w:t>
            </w:r>
            <w:r>
              <w:rPr>
                <w:rStyle w:val="None"/>
                <w:rFonts w:ascii="Times New Roman" w:hAnsi="Times New Roman"/>
                <w:b/>
                <w:bCs/>
                <w:sz w:val="24"/>
                <w:szCs w:val="24"/>
                <w:lang w:val="en-US"/>
              </w:rPr>
              <w:t xml:space="preserve">          </w:t>
            </w:r>
            <w:r>
              <w:rPr>
                <w:rStyle w:val="None"/>
                <w:rFonts w:ascii="Times New Roman" w:hAnsi="Times New Roman"/>
                <w:b/>
                <w:bCs/>
                <w:color w:val="FF2600"/>
                <w:sz w:val="24"/>
                <w:szCs w:val="24"/>
              </w:rPr>
              <w:t>M-Z</w:t>
            </w:r>
            <w:r>
              <w:rPr>
                <w:rStyle w:val="None"/>
                <w:rFonts w:ascii="Times New Roman" w:hAnsi="Times New Roman"/>
                <w:b/>
                <w:bCs/>
                <w:color w:val="FF2600"/>
                <w:sz w:val="24"/>
                <w:szCs w:val="24"/>
              </w:rPr>
              <w:tab/>
            </w:r>
            <w:r>
              <w:rPr>
                <w:rStyle w:val="None"/>
                <w:rFonts w:ascii="Times New Roman" w:hAnsi="Times New Roman"/>
                <w:b/>
                <w:bCs/>
                <w:color w:val="FF2600"/>
                <w:sz w:val="24"/>
                <w:szCs w:val="24"/>
                <w:lang w:val="en-US"/>
              </w:rPr>
              <w:t xml:space="preserve"> </w:t>
            </w:r>
            <w:r>
              <w:rPr>
                <w:rStyle w:val="None"/>
                <w:rFonts w:ascii="Times New Roman" w:hAnsi="Times New Roman"/>
                <w:b/>
                <w:bCs/>
                <w:color w:val="FF2600"/>
                <w:sz w:val="24"/>
                <w:szCs w:val="24"/>
              </w:rPr>
              <w:t>10:30-1:30 pm</w:t>
            </w:r>
          </w:p>
        </w:tc>
      </w:tr>
      <w:tr w:rsidR="003C60B7">
        <w:trPr>
          <w:trHeight w:val="1120"/>
        </w:trPr>
        <w:tc>
          <w:tcPr>
            <w:tcW w:w="294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Martes, 1 de septiembre:</w:t>
            </w:r>
          </w:p>
        </w:tc>
        <w:tc>
          <w:tcPr>
            <w:tcW w:w="192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7º</w:t>
            </w:r>
          </w:p>
        </w:tc>
        <w:tc>
          <w:tcPr>
            <w:tcW w:w="4545"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rPr>
                <w:rStyle w:val="None"/>
                <w:rFonts w:ascii="Times New Roman" w:eastAsia="Times New Roman" w:hAnsi="Times New Roman" w:cs="Times New Roman"/>
                <w:b/>
                <w:bCs/>
                <w:color w:val="FF0000"/>
                <w:sz w:val="24"/>
                <w:szCs w:val="24"/>
                <w:u w:color="FF0000"/>
              </w:rPr>
            </w:pPr>
            <w:r>
              <w:rPr>
                <w:rStyle w:val="None"/>
                <w:rFonts w:ascii="Times New Roman" w:hAnsi="Times New Roman"/>
                <w:b/>
                <w:bCs/>
                <w:sz w:val="24"/>
                <w:szCs w:val="24"/>
              </w:rPr>
              <w:t xml:space="preserve">Sesión 1  </w:t>
            </w:r>
            <w:r>
              <w:rPr>
                <w:rStyle w:val="None"/>
                <w:rFonts w:ascii="Times New Roman" w:hAnsi="Times New Roman"/>
                <w:b/>
                <w:bCs/>
                <w:color w:val="FF0000"/>
                <w:sz w:val="24"/>
                <w:szCs w:val="24"/>
                <w:u w:color="FF0000"/>
              </w:rPr>
              <w:t xml:space="preserve"> </w:t>
            </w:r>
            <w:r>
              <w:rPr>
                <w:rStyle w:val="None"/>
                <w:rFonts w:ascii="Times New Roman" w:hAnsi="Times New Roman"/>
                <w:b/>
                <w:bCs/>
                <w:color w:val="FF0000"/>
                <w:sz w:val="24"/>
                <w:szCs w:val="24"/>
                <w:u w:color="FF0000"/>
                <w:lang w:val="en-US"/>
              </w:rPr>
              <w:t xml:space="preserve">             </w:t>
            </w:r>
            <w:r>
              <w:rPr>
                <w:rStyle w:val="None"/>
                <w:rFonts w:ascii="Times New Roman" w:hAnsi="Times New Roman"/>
                <w:b/>
                <w:bCs/>
                <w:color w:val="FF0000"/>
                <w:sz w:val="24"/>
                <w:szCs w:val="24"/>
                <w:u w:color="FF0000"/>
              </w:rPr>
              <w:t>A-L 7:30-10:30 am</w:t>
            </w:r>
          </w:p>
          <w:p w:rsidR="003C60B7" w:rsidRDefault="00FA6A52">
            <w:pPr>
              <w:pStyle w:val="Body"/>
              <w:spacing w:before="240" w:after="240"/>
              <w:jc w:val="center"/>
            </w:pPr>
            <w:r>
              <w:rPr>
                <w:rStyle w:val="None"/>
                <w:rFonts w:ascii="Times New Roman" w:hAnsi="Times New Roman"/>
                <w:b/>
                <w:bCs/>
                <w:sz w:val="24"/>
                <w:szCs w:val="24"/>
              </w:rPr>
              <w:t xml:space="preserve">Sesión 2    </w:t>
            </w:r>
            <w:r>
              <w:rPr>
                <w:rStyle w:val="None"/>
                <w:rFonts w:ascii="Times New Roman" w:hAnsi="Times New Roman"/>
                <w:b/>
                <w:bCs/>
                <w:sz w:val="24"/>
                <w:szCs w:val="24"/>
                <w:lang w:val="en-US"/>
              </w:rPr>
              <w:t xml:space="preserve">          </w:t>
            </w:r>
            <w:r>
              <w:rPr>
                <w:rStyle w:val="None"/>
                <w:rFonts w:ascii="Times New Roman" w:hAnsi="Times New Roman"/>
                <w:b/>
                <w:bCs/>
                <w:color w:val="FF2600"/>
                <w:sz w:val="24"/>
                <w:szCs w:val="24"/>
              </w:rPr>
              <w:t>M-Z</w:t>
            </w:r>
            <w:r>
              <w:rPr>
                <w:rStyle w:val="None"/>
                <w:rFonts w:ascii="Times New Roman" w:hAnsi="Times New Roman"/>
                <w:b/>
                <w:bCs/>
                <w:color w:val="FF2600"/>
                <w:sz w:val="24"/>
                <w:szCs w:val="24"/>
              </w:rPr>
              <w:tab/>
            </w:r>
            <w:r>
              <w:rPr>
                <w:rStyle w:val="None"/>
                <w:rFonts w:ascii="Times New Roman" w:hAnsi="Times New Roman"/>
                <w:b/>
                <w:bCs/>
                <w:color w:val="FF2600"/>
                <w:sz w:val="24"/>
                <w:szCs w:val="24"/>
                <w:lang w:val="en-US"/>
              </w:rPr>
              <w:t xml:space="preserve"> </w:t>
            </w:r>
            <w:r>
              <w:rPr>
                <w:rStyle w:val="None"/>
                <w:rFonts w:ascii="Times New Roman" w:hAnsi="Times New Roman"/>
                <w:b/>
                <w:bCs/>
                <w:color w:val="FF2600"/>
                <w:sz w:val="24"/>
                <w:szCs w:val="24"/>
              </w:rPr>
              <w:t>10:30-1:30 pm</w:t>
            </w:r>
          </w:p>
        </w:tc>
      </w:tr>
      <w:tr w:rsidR="003C60B7">
        <w:trPr>
          <w:trHeight w:val="895"/>
        </w:trPr>
        <w:tc>
          <w:tcPr>
            <w:tcW w:w="294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Miércoles 2 de septiembre.</w:t>
            </w:r>
          </w:p>
        </w:tc>
        <w:tc>
          <w:tcPr>
            <w:tcW w:w="192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6º</w:t>
            </w:r>
          </w:p>
        </w:tc>
        <w:tc>
          <w:tcPr>
            <w:tcW w:w="4545"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rPr>
                <w:rStyle w:val="None"/>
                <w:rFonts w:ascii="Times New Roman" w:eastAsia="Times New Roman" w:hAnsi="Times New Roman" w:cs="Times New Roman"/>
                <w:b/>
                <w:bCs/>
                <w:color w:val="FF0000"/>
                <w:sz w:val="24"/>
                <w:szCs w:val="24"/>
                <w:u w:color="FF0000"/>
              </w:rPr>
            </w:pPr>
            <w:r>
              <w:rPr>
                <w:rStyle w:val="None"/>
                <w:rFonts w:ascii="Times New Roman" w:hAnsi="Times New Roman"/>
                <w:b/>
                <w:bCs/>
                <w:sz w:val="24"/>
                <w:szCs w:val="24"/>
              </w:rPr>
              <w:t xml:space="preserve">Sesión 1 </w:t>
            </w:r>
            <w:r>
              <w:rPr>
                <w:rStyle w:val="None"/>
                <w:rFonts w:ascii="Times New Roman" w:hAnsi="Times New Roman"/>
                <w:b/>
                <w:bCs/>
                <w:sz w:val="24"/>
                <w:szCs w:val="24"/>
                <w:lang w:val="en-US"/>
              </w:rPr>
              <w:t xml:space="preserve">            </w:t>
            </w:r>
            <w:r>
              <w:rPr>
                <w:rStyle w:val="None"/>
                <w:rFonts w:ascii="Times New Roman" w:hAnsi="Times New Roman"/>
                <w:b/>
                <w:bCs/>
                <w:sz w:val="24"/>
                <w:szCs w:val="24"/>
              </w:rPr>
              <w:t xml:space="preserve">  </w:t>
            </w:r>
            <w:r>
              <w:rPr>
                <w:rStyle w:val="None"/>
                <w:rFonts w:ascii="Times New Roman" w:hAnsi="Times New Roman"/>
                <w:b/>
                <w:bCs/>
                <w:color w:val="FF0000"/>
                <w:sz w:val="24"/>
                <w:szCs w:val="24"/>
                <w:u w:color="FF0000"/>
              </w:rPr>
              <w:t>A-G 7:30-10:30 am</w:t>
            </w:r>
          </w:p>
          <w:p w:rsidR="003C60B7" w:rsidRDefault="00FA6A52">
            <w:pPr>
              <w:pStyle w:val="Body"/>
              <w:spacing w:before="240" w:after="240"/>
              <w:jc w:val="center"/>
            </w:pPr>
            <w:r>
              <w:rPr>
                <w:rStyle w:val="None"/>
                <w:rFonts w:ascii="Times New Roman" w:hAnsi="Times New Roman"/>
                <w:b/>
                <w:bCs/>
                <w:sz w:val="24"/>
                <w:szCs w:val="24"/>
              </w:rPr>
              <w:t xml:space="preserve">Sesión 2    </w:t>
            </w:r>
            <w:r>
              <w:rPr>
                <w:rStyle w:val="None"/>
                <w:rFonts w:ascii="Times New Roman" w:hAnsi="Times New Roman"/>
                <w:b/>
                <w:bCs/>
                <w:sz w:val="24"/>
                <w:szCs w:val="24"/>
                <w:lang w:val="en-US"/>
              </w:rPr>
              <w:t xml:space="preserve">           </w:t>
            </w:r>
            <w:r>
              <w:rPr>
                <w:rStyle w:val="None"/>
                <w:rFonts w:ascii="Times New Roman" w:hAnsi="Times New Roman"/>
                <w:b/>
                <w:bCs/>
                <w:color w:val="FF2600"/>
                <w:sz w:val="24"/>
                <w:szCs w:val="24"/>
              </w:rPr>
              <w:t>H-O</w:t>
            </w:r>
            <w:r>
              <w:rPr>
                <w:rStyle w:val="None"/>
                <w:rFonts w:ascii="Times New Roman" w:hAnsi="Times New Roman"/>
                <w:b/>
                <w:bCs/>
                <w:color w:val="FF2600"/>
                <w:sz w:val="24"/>
                <w:szCs w:val="24"/>
                <w:lang w:val="en-US"/>
              </w:rPr>
              <w:t xml:space="preserve">  </w:t>
            </w:r>
            <w:r>
              <w:rPr>
                <w:rStyle w:val="None"/>
                <w:rFonts w:ascii="Times New Roman" w:hAnsi="Times New Roman"/>
                <w:b/>
                <w:bCs/>
                <w:color w:val="FF2600"/>
                <w:sz w:val="24"/>
                <w:szCs w:val="24"/>
              </w:rPr>
              <w:t>10:30-1:30 pm</w:t>
            </w:r>
          </w:p>
        </w:tc>
      </w:tr>
      <w:tr w:rsidR="003C60B7">
        <w:trPr>
          <w:trHeight w:val="430"/>
        </w:trPr>
        <w:tc>
          <w:tcPr>
            <w:tcW w:w="294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Jueves, 3 de septiembre:</w:t>
            </w:r>
          </w:p>
        </w:tc>
        <w:tc>
          <w:tcPr>
            <w:tcW w:w="1920"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jc w:val="center"/>
            </w:pPr>
            <w:r>
              <w:rPr>
                <w:rStyle w:val="None"/>
                <w:rFonts w:ascii="Times New Roman" w:hAnsi="Times New Roman"/>
                <w:b/>
                <w:bCs/>
                <w:sz w:val="24"/>
                <w:szCs w:val="24"/>
              </w:rPr>
              <w:t>6º</w:t>
            </w:r>
          </w:p>
        </w:tc>
        <w:tc>
          <w:tcPr>
            <w:tcW w:w="4545"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tcPr>
          <w:p w:rsidR="003C60B7" w:rsidRDefault="00FA6A52">
            <w:pPr>
              <w:pStyle w:val="Body"/>
              <w:spacing w:before="240" w:after="240"/>
            </w:pPr>
            <w:r>
              <w:rPr>
                <w:rStyle w:val="None"/>
                <w:rFonts w:ascii="Times New Roman" w:hAnsi="Times New Roman"/>
                <w:b/>
                <w:bCs/>
                <w:sz w:val="24"/>
                <w:szCs w:val="24"/>
              </w:rPr>
              <w:t xml:space="preserve">        Sesión 1 </w:t>
            </w:r>
            <w:r>
              <w:rPr>
                <w:rStyle w:val="None"/>
                <w:rFonts w:ascii="Times New Roman" w:hAnsi="Times New Roman"/>
                <w:b/>
                <w:bCs/>
                <w:sz w:val="24"/>
                <w:szCs w:val="24"/>
                <w:lang w:val="en-US"/>
              </w:rPr>
              <w:t xml:space="preserve">           </w:t>
            </w:r>
            <w:r>
              <w:rPr>
                <w:rStyle w:val="None"/>
                <w:rFonts w:ascii="Times New Roman" w:hAnsi="Times New Roman"/>
                <w:b/>
                <w:bCs/>
                <w:color w:val="FF0000"/>
                <w:sz w:val="24"/>
                <w:szCs w:val="24"/>
                <w:u w:color="FF0000"/>
              </w:rPr>
              <w:t>P-Z 7:30-10:30 am</w:t>
            </w:r>
          </w:p>
        </w:tc>
      </w:tr>
    </w:tbl>
    <w:p w:rsidR="003C60B7" w:rsidRDefault="003C60B7">
      <w:pPr>
        <w:pStyle w:val="Body"/>
        <w:widowControl w:val="0"/>
        <w:spacing w:line="240" w:lineRule="auto"/>
        <w:rPr>
          <w:rStyle w:val="None"/>
          <w:rFonts w:ascii="Roboto" w:eastAsia="Roboto" w:hAnsi="Roboto" w:cs="Roboto"/>
          <w:b/>
          <w:bCs/>
          <w:sz w:val="24"/>
          <w:szCs w:val="24"/>
        </w:rPr>
      </w:pPr>
    </w:p>
    <w:p w:rsidR="003C60B7" w:rsidRDefault="003C60B7">
      <w:pPr>
        <w:pStyle w:val="Body"/>
        <w:rPr>
          <w:rStyle w:val="None"/>
          <w:sz w:val="12"/>
          <w:szCs w:val="12"/>
        </w:rPr>
      </w:pPr>
    </w:p>
    <w:p w:rsidR="003C60B7" w:rsidRDefault="00FA6A52">
      <w:pPr>
        <w:pStyle w:val="Body"/>
        <w:rPr>
          <w:rStyle w:val="None"/>
          <w:rFonts w:ascii="Times New Roman" w:eastAsia="Times New Roman" w:hAnsi="Times New Roman" w:cs="Times New Roman"/>
        </w:rPr>
      </w:pPr>
      <w:r>
        <w:rPr>
          <w:rStyle w:val="None"/>
          <w:rFonts w:ascii="Times New Roman" w:hAnsi="Times New Roman"/>
          <w:b/>
          <w:bCs/>
          <w:u w:val="single"/>
        </w:rPr>
        <w:t>Detalles adicionales:</w:t>
      </w:r>
      <w:r>
        <w:rPr>
          <w:rStyle w:val="None"/>
          <w:rFonts w:ascii="Times New Roman" w:hAnsi="Times New Roman"/>
        </w:rPr>
        <w:t xml:space="preserve">  </w:t>
      </w:r>
    </w:p>
    <w:p w:rsidR="003C60B7" w:rsidRDefault="00FA6A52">
      <w:pPr>
        <w:pStyle w:val="Body"/>
        <w:numPr>
          <w:ilvl w:val="0"/>
          <w:numId w:val="6"/>
        </w:numPr>
        <w:rPr>
          <w:rFonts w:ascii="Times New Roman" w:hAnsi="Times New Roman"/>
        </w:rPr>
      </w:pPr>
      <w:r>
        <w:rPr>
          <w:rStyle w:val="None"/>
          <w:rFonts w:ascii="Times New Roman" w:hAnsi="Times New Roman"/>
        </w:rPr>
        <w:t>Su hijo/a tendrá que seguir todos los protocolos de seguridad requeridos cuando asista a la orientación. Debe usar una mascarilla en todo momento al entrar a la escuela. (Los bandanas no valen; por favor observe las señales de las puertas de nivel de grado y deje a su hijo en la puerta apropiada.</w:t>
      </w:r>
    </w:p>
    <w:p w:rsidR="003C60B7" w:rsidRDefault="00FA6A52">
      <w:pPr>
        <w:pStyle w:val="Body"/>
        <w:numPr>
          <w:ilvl w:val="0"/>
          <w:numId w:val="6"/>
        </w:numPr>
        <w:rPr>
          <w:rFonts w:ascii="Times New Roman" w:hAnsi="Times New Roman"/>
          <w:lang w:val="pt-PT"/>
        </w:rPr>
      </w:pPr>
      <w:r>
        <w:rPr>
          <w:rStyle w:val="None"/>
          <w:rFonts w:ascii="Times New Roman" w:hAnsi="Times New Roman"/>
          <w:b/>
          <w:bCs/>
          <w:u w:val="single"/>
          <w:lang w:val="pt-PT"/>
        </w:rPr>
        <w:t>No serviremos</w:t>
      </w:r>
      <w:r>
        <w:rPr>
          <w:rStyle w:val="None"/>
          <w:rFonts w:ascii="Times New Roman" w:hAnsi="Times New Roman"/>
        </w:rPr>
        <w:t xml:space="preserve"> desayuno ni almuerzo durante la orientación.  Si necesita tener acceso a las comidas, por favor continúe recogerlo en </w:t>
      </w:r>
      <w:hyperlink r:id="rId8" w:history="1">
        <w:r>
          <w:rPr>
            <w:rStyle w:val="Hyperlink1"/>
            <w:rFonts w:eastAsia="Arial Unicode MS"/>
          </w:rPr>
          <w:t>las escuelas designadas por Jeffco</w:t>
        </w:r>
      </w:hyperlink>
      <w:r>
        <w:rPr>
          <w:rStyle w:val="None"/>
          <w:rFonts w:ascii="Times New Roman" w:hAnsi="Times New Roman"/>
          <w:b/>
          <w:bCs/>
        </w:rPr>
        <w:t xml:space="preserve">. </w:t>
      </w:r>
    </w:p>
    <w:p w:rsidR="003C60B7" w:rsidRDefault="00FA6A52">
      <w:pPr>
        <w:pStyle w:val="Heading4"/>
        <w:numPr>
          <w:ilvl w:val="0"/>
          <w:numId w:val="7"/>
        </w:numPr>
        <w:spacing w:before="0" w:after="0"/>
      </w:pPr>
      <w:bookmarkStart w:id="4" w:name="_dslp3wrora"/>
      <w:bookmarkEnd w:id="4"/>
      <w:r>
        <w:rPr>
          <w:rStyle w:val="None"/>
          <w:b/>
          <w:bCs/>
          <w:color w:val="FF0000"/>
          <w:u w:color="FF0000"/>
        </w:rPr>
        <w:t>NUEVA información de orientación</w:t>
      </w:r>
      <w:r>
        <w:rPr>
          <w:rStyle w:val="None"/>
          <w:color w:val="FF0000"/>
          <w:u w:color="FF0000"/>
        </w:rPr>
        <w:t>:</w:t>
      </w:r>
      <w:r>
        <w:rPr>
          <w:rStyle w:val="None"/>
        </w:rPr>
        <w:t xml:space="preserve"> </w:t>
      </w:r>
    </w:p>
    <w:p w:rsidR="003C60B7" w:rsidRDefault="00FA6A52">
      <w:pPr>
        <w:pStyle w:val="Body"/>
        <w:numPr>
          <w:ilvl w:val="1"/>
          <w:numId w:val="7"/>
        </w:numPr>
        <w:rPr>
          <w:rFonts w:ascii="Times New Roman" w:hAnsi="Times New Roman"/>
          <w:b/>
          <w:bCs/>
        </w:rPr>
      </w:pPr>
      <w:r>
        <w:rPr>
          <w:rStyle w:val="None"/>
          <w:rFonts w:ascii="Times New Roman" w:hAnsi="Times New Roman"/>
          <w:b/>
          <w:bCs/>
        </w:rPr>
        <w:t xml:space="preserve">Horario de traslado de los padres:  </w:t>
      </w:r>
      <w:r>
        <w:rPr>
          <w:rStyle w:val="None"/>
          <w:rFonts w:ascii="Times New Roman" w:hAnsi="Times New Roman"/>
        </w:rPr>
        <w:t xml:space="preserve">Para que nosotros escalonemos las horas de los autobuses y de los padres, por favor vea a continuación si usted va a llevar a su hijo/a a la escuela en carro.  </w:t>
      </w:r>
      <w:r>
        <w:rPr>
          <w:rStyle w:val="None"/>
          <w:rFonts w:ascii="Times New Roman" w:hAnsi="Times New Roman"/>
          <w:b/>
          <w:bCs/>
          <w:lang w:val="fr-FR"/>
        </w:rPr>
        <w:t>Tendr</w:t>
      </w:r>
      <w:r>
        <w:rPr>
          <w:rStyle w:val="None"/>
          <w:rFonts w:ascii="Times New Roman" w:hAnsi="Times New Roman"/>
          <w:b/>
          <w:bCs/>
        </w:rPr>
        <w:t>á que quedarse en su carro</w:t>
      </w:r>
      <w:r>
        <w:rPr>
          <w:rStyle w:val="None"/>
          <w:rFonts w:ascii="Times New Roman" w:hAnsi="Times New Roman"/>
        </w:rPr>
        <w:t xml:space="preserve"> y dejar a su estudiante en:</w:t>
      </w:r>
    </w:p>
    <w:p w:rsidR="003C60B7" w:rsidRDefault="00FA6A52">
      <w:pPr>
        <w:pStyle w:val="Body"/>
        <w:numPr>
          <w:ilvl w:val="2"/>
          <w:numId w:val="7"/>
        </w:numPr>
        <w:rPr>
          <w:rFonts w:ascii="Times New Roman" w:hAnsi="Times New Roman"/>
          <w:b/>
          <w:bCs/>
        </w:rPr>
      </w:pPr>
      <w:r>
        <w:rPr>
          <w:rStyle w:val="None"/>
          <w:rFonts w:ascii="Times New Roman" w:hAnsi="Times New Roman"/>
          <w:b/>
          <w:bCs/>
        </w:rPr>
        <w:t>Sesió</w:t>
      </w:r>
      <w:r>
        <w:rPr>
          <w:rStyle w:val="None"/>
          <w:rFonts w:ascii="Times New Roman" w:hAnsi="Times New Roman"/>
          <w:b/>
          <w:bCs/>
          <w:lang w:val="it-IT"/>
        </w:rPr>
        <w:t xml:space="preserve">n 1 7:40 a 6:20 </w:t>
      </w:r>
    </w:p>
    <w:p w:rsidR="003C60B7" w:rsidRDefault="00FA6A52">
      <w:pPr>
        <w:pStyle w:val="Body"/>
        <w:numPr>
          <w:ilvl w:val="2"/>
          <w:numId w:val="7"/>
        </w:numPr>
        <w:rPr>
          <w:rFonts w:ascii="Times New Roman" w:hAnsi="Times New Roman"/>
          <w:b/>
          <w:bCs/>
        </w:rPr>
      </w:pPr>
      <w:r>
        <w:rPr>
          <w:rStyle w:val="None"/>
          <w:rFonts w:ascii="Times New Roman" w:hAnsi="Times New Roman"/>
          <w:b/>
          <w:bCs/>
        </w:rPr>
        <w:t>Sesió</w:t>
      </w:r>
      <w:r>
        <w:rPr>
          <w:rStyle w:val="None"/>
          <w:rFonts w:ascii="Times New Roman" w:hAnsi="Times New Roman"/>
          <w:b/>
          <w:bCs/>
          <w:lang w:val="it-IT"/>
        </w:rPr>
        <w:t>n 2 10:40 a 6:20</w:t>
      </w:r>
    </w:p>
    <w:p w:rsidR="003C60B7" w:rsidRDefault="00FA6A52">
      <w:pPr>
        <w:pStyle w:val="Body"/>
        <w:numPr>
          <w:ilvl w:val="1"/>
          <w:numId w:val="7"/>
        </w:numPr>
        <w:rPr>
          <w:rFonts w:ascii="Times New Roman" w:hAnsi="Times New Roman"/>
          <w:b/>
          <w:bCs/>
        </w:rPr>
      </w:pPr>
      <w:r>
        <w:rPr>
          <w:rStyle w:val="None"/>
          <w:rFonts w:ascii="Times New Roman" w:hAnsi="Times New Roman"/>
          <w:b/>
          <w:bCs/>
        </w:rPr>
        <w:t xml:space="preserve">Directrices de seguridad para viajar en autobús: </w:t>
      </w:r>
      <w:hyperlink r:id="rId9" w:history="1">
        <w:r>
          <w:rPr>
            <w:rStyle w:val="Hyperlink2"/>
            <w:rFonts w:eastAsia="Arial Unicode MS"/>
          </w:rPr>
          <w:t xml:space="preserve"> </w:t>
        </w:r>
      </w:hyperlink>
      <w:hyperlink r:id="rId10" w:history="1">
        <w:r>
          <w:rPr>
            <w:rStyle w:val="Hyperlink0"/>
            <w:rFonts w:ascii="Times New Roman" w:hAnsi="Times New Roman"/>
            <w:b/>
            <w:bCs/>
          </w:rPr>
          <w:t>Horario del autob</w:t>
        </w:r>
        <w:r>
          <w:rPr>
            <w:rStyle w:val="None"/>
            <w:rFonts w:ascii="Times New Roman" w:hAnsi="Times New Roman"/>
            <w:b/>
            <w:bCs/>
            <w:color w:val="1155CC"/>
            <w:u w:val="single" w:color="1155CC"/>
          </w:rPr>
          <w:t>ú</w:t>
        </w:r>
        <w:r>
          <w:rPr>
            <w:rStyle w:val="Hyperlink0"/>
            <w:rFonts w:ascii="Times New Roman" w:hAnsi="Times New Roman"/>
            <w:b/>
            <w:bCs/>
            <w:lang w:val="en-US"/>
          </w:rPr>
          <w:t>s Bell MS</w:t>
        </w:r>
      </w:hyperlink>
      <w:r>
        <w:rPr>
          <w:rStyle w:val="None"/>
          <w:rFonts w:ascii="Times New Roman" w:hAnsi="Times New Roman"/>
          <w:b/>
          <w:bCs/>
        </w:rPr>
        <w:t xml:space="preserve">  </w:t>
      </w:r>
      <w:r>
        <w:rPr>
          <w:rStyle w:val="None"/>
          <w:rFonts w:ascii="Times New Roman" w:hAnsi="Times New Roman"/>
          <w:i/>
          <w:iCs/>
          <w:lang w:val="it-IT"/>
        </w:rPr>
        <w:t>seg</w:t>
      </w:r>
      <w:r>
        <w:rPr>
          <w:rStyle w:val="None"/>
          <w:rFonts w:ascii="Times New Roman" w:hAnsi="Times New Roman"/>
          <w:i/>
          <w:iCs/>
        </w:rPr>
        <w:t>ún el Plan de reinicio Jeffco</w:t>
      </w:r>
      <w:r>
        <w:rPr>
          <w:rStyle w:val="None"/>
          <w:rFonts w:ascii="Times New Roman" w:hAnsi="Times New Roman"/>
        </w:rPr>
        <w:t>: Los estudiantes deben usar máscaras en el autobús y serán socialmente aislados. El conductor del autobú</w:t>
      </w:r>
      <w:r>
        <w:rPr>
          <w:rStyle w:val="None"/>
          <w:rFonts w:ascii="Times New Roman" w:hAnsi="Times New Roman"/>
          <w:lang w:val="pt-PT"/>
        </w:rPr>
        <w:t>s dirigir</w:t>
      </w:r>
      <w:r>
        <w:rPr>
          <w:rStyle w:val="None"/>
          <w:rFonts w:ascii="Times New Roman" w:hAnsi="Times New Roman"/>
        </w:rPr>
        <w:t>á a los estudiantes donde sentarse para que esté</w:t>
      </w:r>
      <w:r>
        <w:rPr>
          <w:rStyle w:val="None"/>
          <w:rFonts w:ascii="Times New Roman" w:hAnsi="Times New Roman"/>
          <w:lang w:val="pt-PT"/>
        </w:rPr>
        <w:t>n socialmente aislados.</w:t>
      </w:r>
    </w:p>
    <w:p w:rsidR="003C60B7" w:rsidRDefault="00FA6A52">
      <w:pPr>
        <w:pStyle w:val="Body"/>
        <w:numPr>
          <w:ilvl w:val="1"/>
          <w:numId w:val="7"/>
        </w:numPr>
      </w:pPr>
      <w:r>
        <w:rPr>
          <w:rStyle w:val="None"/>
          <w:rFonts w:ascii="Times New Roman" w:hAnsi="Times New Roman"/>
        </w:rPr>
        <w:lastRenderedPageBreak/>
        <w:t xml:space="preserve">Los estudiantes deben salir de los autobuses y los coches de los padres con </w:t>
      </w:r>
      <w:r>
        <w:rPr>
          <w:rStyle w:val="None"/>
          <w:rFonts w:ascii="Times New Roman" w:hAnsi="Times New Roman"/>
          <w:b/>
          <w:bCs/>
          <w:u w:val="single"/>
          <w:lang w:val="it-IT"/>
        </w:rPr>
        <w:t>sus mascarilas. (</w:t>
      </w:r>
      <w:r>
        <w:rPr>
          <w:rStyle w:val="None"/>
          <w:rFonts w:ascii="Times New Roman" w:hAnsi="Times New Roman"/>
          <w:b/>
          <w:bCs/>
          <w:u w:val="single"/>
        </w:rPr>
        <w:t>¡Tenga en cuenta que los bandanas no son aceptables para usar como mascarilla!)</w:t>
      </w:r>
      <w:r>
        <w:rPr>
          <w:rStyle w:val="None"/>
          <w:rFonts w:ascii="Times New Roman" w:hAnsi="Times New Roman"/>
          <w:b/>
          <w:bCs/>
        </w:rPr>
        <w:t xml:space="preserve"> </w:t>
      </w:r>
      <w:r>
        <w:rPr>
          <w:rStyle w:val="None"/>
          <w:rFonts w:ascii="Times New Roman" w:hAnsi="Times New Roman"/>
          <w:lang w:val="fr-FR"/>
        </w:rPr>
        <w:t xml:space="preserve"> Tendr</w:t>
      </w:r>
      <w:r>
        <w:rPr>
          <w:rStyle w:val="None"/>
          <w:rFonts w:ascii="Times New Roman" w:hAnsi="Times New Roman"/>
        </w:rPr>
        <w:t>án que alinearse fuera de su puerta de nivel de grado en un lugar designado con una X. estos son lugares socialmente aislados para que los estudiantes se alineen.</w:t>
      </w:r>
      <w:r>
        <w:rPr>
          <w:rStyle w:val="None"/>
        </w:rPr>
        <w:t xml:space="preserve"> </w:t>
      </w:r>
    </w:p>
    <w:p w:rsidR="003C60B7" w:rsidRDefault="00FA6A52">
      <w:pPr>
        <w:pStyle w:val="Body"/>
        <w:numPr>
          <w:ilvl w:val="1"/>
          <w:numId w:val="7"/>
        </w:numPr>
        <w:rPr>
          <w:rFonts w:ascii="Times New Roman" w:hAnsi="Times New Roman"/>
        </w:rPr>
      </w:pPr>
      <w:r>
        <w:rPr>
          <w:rStyle w:val="None"/>
          <w:rFonts w:ascii="Times New Roman" w:hAnsi="Times New Roman"/>
          <w:b/>
          <w:bCs/>
          <w:u w:val="single"/>
        </w:rPr>
        <w:t>TOTAL DEL DÍA:</w:t>
      </w:r>
    </w:p>
    <w:p w:rsidR="003C60B7" w:rsidRDefault="00FA6A52">
      <w:pPr>
        <w:pStyle w:val="Body"/>
        <w:numPr>
          <w:ilvl w:val="2"/>
          <w:numId w:val="7"/>
        </w:numPr>
        <w:rPr>
          <w:rFonts w:ascii="Times New Roman" w:hAnsi="Times New Roman"/>
        </w:rPr>
      </w:pPr>
      <w:r>
        <w:rPr>
          <w:rStyle w:val="None"/>
          <w:rFonts w:ascii="Times New Roman" w:hAnsi="Times New Roman"/>
          <w:b/>
          <w:bCs/>
          <w:u w:val="single"/>
        </w:rPr>
        <w:t>Los estudiantes tendrán que traer sus horarios</w:t>
      </w:r>
      <w:r>
        <w:rPr>
          <w:rStyle w:val="None"/>
          <w:rFonts w:ascii="Times New Roman" w:hAnsi="Times New Roman"/>
        </w:rPr>
        <w:t xml:space="preserve"> (se les permitirá usar su celular para ver su horario, SOLAMENTE). </w:t>
      </w:r>
    </w:p>
    <w:p w:rsidR="003C60B7" w:rsidRDefault="00FA6A52">
      <w:pPr>
        <w:pStyle w:val="Body"/>
        <w:numPr>
          <w:ilvl w:val="2"/>
          <w:numId w:val="7"/>
        </w:numPr>
        <w:rPr>
          <w:rFonts w:ascii="Times New Roman" w:hAnsi="Times New Roman"/>
        </w:rPr>
      </w:pPr>
      <w:r>
        <w:rPr>
          <w:rStyle w:val="None"/>
          <w:rFonts w:ascii="Times New Roman" w:hAnsi="Times New Roman"/>
          <w:b/>
          <w:bCs/>
          <w:u w:val="single"/>
        </w:rPr>
        <w:t>No necesitan sus computadoras</w:t>
      </w:r>
      <w:r>
        <w:rPr>
          <w:rStyle w:val="None"/>
          <w:rFonts w:ascii="Times New Roman" w:hAnsi="Times New Roman"/>
        </w:rPr>
        <w:t xml:space="preserve">. </w:t>
      </w:r>
    </w:p>
    <w:p w:rsidR="003C60B7" w:rsidRDefault="00FA6A52">
      <w:pPr>
        <w:pStyle w:val="Body"/>
        <w:numPr>
          <w:ilvl w:val="2"/>
          <w:numId w:val="7"/>
        </w:numPr>
        <w:rPr>
          <w:rFonts w:ascii="Times New Roman" w:hAnsi="Times New Roman"/>
        </w:rPr>
      </w:pPr>
      <w:r>
        <w:rPr>
          <w:rStyle w:val="None"/>
          <w:rFonts w:ascii="Times New Roman" w:hAnsi="Times New Roman"/>
        </w:rPr>
        <w:t xml:space="preserve">Pueden traer </w:t>
      </w:r>
      <w:r>
        <w:rPr>
          <w:rStyle w:val="None"/>
          <w:rFonts w:ascii="Times New Roman" w:hAnsi="Times New Roman"/>
          <w:b/>
          <w:bCs/>
        </w:rPr>
        <w:t>su mochila, un cuaderno y algo con lo que escribir</w:t>
      </w:r>
      <w:r>
        <w:rPr>
          <w:rStyle w:val="None"/>
          <w:rFonts w:ascii="Times New Roman" w:hAnsi="Times New Roman"/>
        </w:rPr>
        <w:t xml:space="preserve">, en caso de que tengan que tomar notas. </w:t>
      </w:r>
    </w:p>
    <w:p w:rsidR="003C60B7" w:rsidRDefault="00FA6A52">
      <w:pPr>
        <w:pStyle w:val="Body"/>
        <w:numPr>
          <w:ilvl w:val="2"/>
          <w:numId w:val="7"/>
        </w:numPr>
        <w:rPr>
          <w:rFonts w:ascii="Times New Roman" w:hAnsi="Times New Roman"/>
        </w:rPr>
      </w:pPr>
      <w:r>
        <w:rPr>
          <w:rStyle w:val="None"/>
          <w:rFonts w:ascii="Times New Roman" w:hAnsi="Times New Roman"/>
        </w:rPr>
        <w:t xml:space="preserve">También querrán llevar </w:t>
      </w:r>
      <w:r>
        <w:rPr>
          <w:rStyle w:val="None"/>
          <w:rFonts w:ascii="Times New Roman" w:hAnsi="Times New Roman"/>
          <w:b/>
          <w:bCs/>
        </w:rPr>
        <w:t>una botella de agua</w:t>
      </w:r>
      <w:r>
        <w:rPr>
          <w:rStyle w:val="None"/>
          <w:rFonts w:ascii="Times New Roman" w:hAnsi="Times New Roman"/>
        </w:rPr>
        <w:t>. ¡Eso es todo lo que necesitarán!  .</w:t>
      </w:r>
    </w:p>
    <w:p w:rsidR="003C60B7" w:rsidRDefault="00FA6A52">
      <w:pPr>
        <w:pStyle w:val="Body"/>
        <w:numPr>
          <w:ilvl w:val="1"/>
          <w:numId w:val="7"/>
        </w:numPr>
        <w:rPr>
          <w:rFonts w:ascii="Times New Roman" w:hAnsi="Times New Roman"/>
        </w:rPr>
      </w:pPr>
      <w:r>
        <w:rPr>
          <w:rStyle w:val="None"/>
          <w:rFonts w:ascii="Times New Roman" w:hAnsi="Times New Roman"/>
          <w:b/>
          <w:bCs/>
          <w:i/>
          <w:iCs/>
        </w:rPr>
        <w:t>La asistencia a la Orientació</w:t>
      </w:r>
      <w:r>
        <w:rPr>
          <w:rStyle w:val="None"/>
          <w:rFonts w:ascii="Times New Roman" w:hAnsi="Times New Roman"/>
          <w:b/>
          <w:bCs/>
          <w:i/>
          <w:iCs/>
          <w:lang w:val="it-IT"/>
        </w:rPr>
        <w:t>n contar</w:t>
      </w:r>
      <w:r>
        <w:rPr>
          <w:rStyle w:val="None"/>
          <w:rFonts w:ascii="Times New Roman" w:hAnsi="Times New Roman"/>
          <w:b/>
          <w:bCs/>
          <w:i/>
          <w:iCs/>
        </w:rPr>
        <w:t>á como la escuela de los estudiantes para el dí</w:t>
      </w:r>
      <w:r>
        <w:rPr>
          <w:rStyle w:val="None"/>
          <w:rFonts w:ascii="Times New Roman" w:hAnsi="Times New Roman"/>
          <w:b/>
          <w:bCs/>
          <w:i/>
          <w:iCs/>
          <w:lang w:val="it-IT"/>
        </w:rPr>
        <w:t>a.</w:t>
      </w:r>
      <w:r>
        <w:rPr>
          <w:rStyle w:val="None"/>
          <w:rFonts w:ascii="Times New Roman" w:hAnsi="Times New Roman"/>
        </w:rPr>
        <w:t xml:space="preserve">  No tendrán tareas adicionales para completar el día que asistan a la orientación.  Tenga en cuenta que los profesores estarán aquí con los estudiantes para la orientación, por lo que aquellos que enseñan varios niveles de grado pueden no tener lecciones sincrónicas en los días que están aquí con la orientación del estudiante </w:t>
      </w:r>
      <w:r>
        <w:rPr>
          <w:rStyle w:val="None"/>
          <w:rFonts w:ascii="Times New Roman" w:hAnsi="Times New Roman"/>
          <w:lang w:val="en-US"/>
        </w:rPr>
        <w:t xml:space="preserve">con plan </w:t>
      </w:r>
      <w:r>
        <w:rPr>
          <w:rStyle w:val="None"/>
          <w:rFonts w:ascii="Times New Roman" w:hAnsi="Times New Roman"/>
        </w:rPr>
        <w:t>hí</w:t>
      </w:r>
      <w:r>
        <w:rPr>
          <w:rStyle w:val="None"/>
          <w:rFonts w:ascii="Times New Roman" w:hAnsi="Times New Roman"/>
          <w:lang w:val="pt-PT"/>
        </w:rPr>
        <w:t>brido.</w:t>
      </w:r>
    </w:p>
    <w:p w:rsidR="003C60B7" w:rsidRDefault="00FA6A52">
      <w:pPr>
        <w:pStyle w:val="Heading2"/>
        <w:rPr>
          <w:rStyle w:val="None"/>
          <w:u w:val="single"/>
        </w:rPr>
      </w:pPr>
      <w:bookmarkStart w:id="5" w:name="_rvjxhku00bwb"/>
      <w:bookmarkEnd w:id="5"/>
      <w:r>
        <w:rPr>
          <w:rStyle w:val="None"/>
          <w:u w:val="single"/>
        </w:rPr>
        <w:t>¿</w:t>
      </w:r>
      <w:r>
        <w:rPr>
          <w:rStyle w:val="None"/>
          <w:u w:val="single"/>
          <w:lang w:val="it-IT"/>
        </w:rPr>
        <w:t>Qu</w:t>
      </w:r>
      <w:r>
        <w:rPr>
          <w:rStyle w:val="None"/>
          <w:u w:val="single"/>
          <w:lang w:val="fr-FR"/>
        </w:rPr>
        <w:t xml:space="preserve">é </w:t>
      </w:r>
      <w:r>
        <w:rPr>
          <w:rStyle w:val="None"/>
          <w:u w:val="single"/>
        </w:rPr>
        <w:t>pasa si mi dispositivo de propiedad escolar no funciona?</w:t>
      </w:r>
    </w:p>
    <w:p w:rsidR="003C60B7" w:rsidRDefault="00FA6A52">
      <w:pPr>
        <w:pStyle w:val="Body"/>
      </w:pPr>
      <w:r>
        <w:rPr>
          <w:rStyle w:val="None"/>
        </w:rPr>
        <w:t>Puede visitar la pá</w:t>
      </w:r>
      <w:r>
        <w:rPr>
          <w:rStyle w:val="None"/>
          <w:lang w:val="pt-PT"/>
        </w:rPr>
        <w:t xml:space="preserve">gina de </w:t>
      </w:r>
      <w:hyperlink r:id="rId11" w:history="1">
        <w:r>
          <w:rPr>
            <w:rStyle w:val="Hyperlink3"/>
            <w:lang w:val="de-DE"/>
          </w:rPr>
          <w:t>SOPORTE T</w:t>
        </w:r>
        <w:r>
          <w:rPr>
            <w:rStyle w:val="Hyperlink3"/>
            <w:lang w:val="fr-FR"/>
          </w:rPr>
          <w:t>É</w:t>
        </w:r>
        <w:r>
          <w:rPr>
            <w:rStyle w:val="Hyperlink3"/>
          </w:rPr>
          <w:t xml:space="preserve">CNICO </w:t>
        </w:r>
      </w:hyperlink>
      <w:r>
        <w:rPr>
          <w:rStyle w:val="None"/>
        </w:rPr>
        <w:t xml:space="preserve"> </w:t>
      </w:r>
      <w:r>
        <w:rPr>
          <w:rStyle w:val="None"/>
          <w:lang w:val="en-US"/>
        </w:rPr>
        <w:t xml:space="preserve"> </w:t>
      </w:r>
      <w:r>
        <w:rPr>
          <w:rStyle w:val="None"/>
        </w:rPr>
        <w:t>del sitio web de Bell para preguntas sobre todas sus preguntas y necesidades tecnológicas. Por favor, visite esa página para solicitar la reparación del dispositivo, programar un chat de soporte t</w:t>
      </w:r>
      <w:r>
        <w:rPr>
          <w:rStyle w:val="None"/>
          <w:lang w:val="fr-FR"/>
        </w:rPr>
        <w:t>é</w:t>
      </w:r>
      <w:r>
        <w:rPr>
          <w:rStyle w:val="None"/>
        </w:rPr>
        <w:t>cnico, ver opciones de Internet de bajo costo, y má</w:t>
      </w:r>
      <w:r>
        <w:rPr>
          <w:rStyle w:val="None"/>
          <w:lang w:val="pt-PT"/>
        </w:rPr>
        <w:t xml:space="preserve">s. </w:t>
      </w:r>
    </w:p>
    <w:p w:rsidR="003C60B7" w:rsidRDefault="00FA6A52">
      <w:pPr>
        <w:pStyle w:val="Heading2"/>
        <w:rPr>
          <w:rStyle w:val="None"/>
          <w:u w:val="single"/>
        </w:rPr>
      </w:pPr>
      <w:bookmarkStart w:id="6" w:name="_iznei683vg2s"/>
      <w:bookmarkEnd w:id="6"/>
      <w:r>
        <w:rPr>
          <w:rStyle w:val="None"/>
          <w:u w:val="single"/>
        </w:rPr>
        <w:t>¿</w:t>
      </w:r>
      <w:r>
        <w:rPr>
          <w:rStyle w:val="None"/>
          <w:u w:val="single"/>
          <w:lang w:val="it-IT"/>
        </w:rPr>
        <w:t>Qu</w:t>
      </w:r>
      <w:r>
        <w:rPr>
          <w:rStyle w:val="None"/>
          <w:u w:val="single"/>
          <w:lang w:val="fr-FR"/>
        </w:rPr>
        <w:t xml:space="preserve">é </w:t>
      </w:r>
      <w:r>
        <w:rPr>
          <w:rStyle w:val="None"/>
          <w:u w:val="single"/>
        </w:rPr>
        <w:t>pasa si todavía necesito un dispositivo de la escuela?</w:t>
      </w:r>
    </w:p>
    <w:p w:rsidR="003C60B7" w:rsidRDefault="00FA6A52">
      <w:pPr>
        <w:pStyle w:val="Body"/>
        <w:spacing w:before="240" w:after="240"/>
        <w:rPr>
          <w:rStyle w:val="None"/>
          <w:rFonts w:ascii="Verdana" w:eastAsia="Verdana" w:hAnsi="Verdana" w:cs="Verdana"/>
        </w:rPr>
      </w:pPr>
      <w:r>
        <w:rPr>
          <w:rStyle w:val="None"/>
          <w:rFonts w:ascii="Verdana" w:hAnsi="Verdana"/>
        </w:rPr>
        <w:t>Bell tiene un montón de dispositivos para prestar a los estudiantes que los necesitan.  Por favor contacte a la oficina principal o envíe un correo electrónico a nuestro bibliotecario a julie.schlosser@jeffco.k12.co.us para organizar la recogida.</w:t>
      </w:r>
    </w:p>
    <w:p w:rsidR="003C60B7" w:rsidRDefault="00FA6A52">
      <w:pPr>
        <w:pStyle w:val="Body"/>
        <w:spacing w:before="240" w:after="240"/>
        <w:rPr>
          <w:rStyle w:val="None"/>
          <w:b/>
          <w:bCs/>
          <w:u w:val="single"/>
        </w:rPr>
      </w:pPr>
      <w:r>
        <w:rPr>
          <w:rStyle w:val="None"/>
          <w:rFonts w:ascii="Verdana" w:hAnsi="Verdana"/>
        </w:rPr>
        <w:t xml:space="preserve">Si usted tiene dificultades técnicas, por favor haga una cita para una llamada telefónica o video chat con nuestro bibliotecario siguiendo este enlace: </w:t>
      </w:r>
      <w:hyperlink r:id="rId12" w:history="1">
        <w:r>
          <w:rPr>
            <w:rStyle w:val="Hyperlink4"/>
            <w:lang w:val="de-DE"/>
          </w:rPr>
          <w:t>https://calendly.com/julieschlosserbelldtl</w:t>
        </w:r>
      </w:hyperlink>
      <w:r>
        <w:rPr>
          <w:rStyle w:val="None"/>
          <w:rFonts w:ascii="Verdana" w:hAnsi="Verdana"/>
          <w:b/>
          <w:bCs/>
        </w:rPr>
        <w:t xml:space="preserve"> </w:t>
      </w:r>
    </w:p>
    <w:p w:rsidR="003C60B7" w:rsidRDefault="00FA6A52">
      <w:pPr>
        <w:pStyle w:val="Heading2"/>
      </w:pPr>
      <w:bookmarkStart w:id="7" w:name="_idlg5985ytoq"/>
      <w:bookmarkEnd w:id="7"/>
      <w:r>
        <w:rPr>
          <w:rStyle w:val="None"/>
          <w:u w:val="single"/>
        </w:rPr>
        <w:t xml:space="preserve">¿Cuándo debo traer medicamentos para mis </w:t>
      </w:r>
      <w:r>
        <w:rPr>
          <w:rStyle w:val="None"/>
          <w:u w:val="single"/>
          <w:lang w:val="en-US"/>
        </w:rPr>
        <w:t>hijos con plan</w:t>
      </w:r>
      <w:r>
        <w:rPr>
          <w:rStyle w:val="None"/>
          <w:u w:val="single"/>
        </w:rPr>
        <w:t xml:space="preserve"> hí</w:t>
      </w:r>
      <w:r>
        <w:rPr>
          <w:rStyle w:val="None"/>
          <w:u w:val="single"/>
          <w:lang w:val="zh-TW" w:eastAsia="zh-TW"/>
        </w:rPr>
        <w:t>brido?</w:t>
      </w:r>
    </w:p>
    <w:p w:rsidR="003C60B7" w:rsidRDefault="00FA6A52">
      <w:pPr>
        <w:pStyle w:val="Body"/>
        <w:spacing w:before="240" w:after="240"/>
      </w:pPr>
      <w:r>
        <w:rPr>
          <w:rStyle w:val="None"/>
        </w:rPr>
        <w:t>¡Bienvenido al año escolar 20-21 de las enfermeras y asistentes de salud de su distrito!</w:t>
      </w:r>
    </w:p>
    <w:p w:rsidR="003C60B7" w:rsidRDefault="00FA6A52">
      <w:pPr>
        <w:pStyle w:val="Body"/>
        <w:spacing w:before="240" w:after="240"/>
      </w:pPr>
      <w:r>
        <w:rPr>
          <w:rStyle w:val="None"/>
        </w:rPr>
        <w:t xml:space="preserve"> </w:t>
      </w:r>
      <w:r>
        <w:rPr>
          <w:rStyle w:val="None"/>
          <w:b/>
          <w:bCs/>
          <w:shd w:val="clear" w:color="auto" w:fill="FFF2CC"/>
        </w:rPr>
        <w:t>**es importante que cualquier estudiante con necesidades de salud tenga medicamentos Y órdenes firmadas por el proveedor m</w:t>
      </w:r>
      <w:r>
        <w:rPr>
          <w:rStyle w:val="None"/>
          <w:b/>
          <w:bCs/>
          <w:shd w:val="clear" w:color="auto" w:fill="FFF2CC"/>
          <w:lang w:val="fr-FR"/>
        </w:rPr>
        <w:t>é</w:t>
      </w:r>
      <w:r>
        <w:rPr>
          <w:rStyle w:val="None"/>
          <w:b/>
          <w:bCs/>
          <w:shd w:val="clear" w:color="auto" w:fill="FFF2CC"/>
        </w:rPr>
        <w:t xml:space="preserve">dico del estudiante y sus padres para el año escolar 20-21 y que los traigan a la escuela sus padres el primer día que </w:t>
      </w:r>
      <w:r>
        <w:rPr>
          <w:rStyle w:val="None"/>
          <w:b/>
          <w:bCs/>
          <w:shd w:val="clear" w:color="auto" w:fill="FFF2CC"/>
        </w:rPr>
        <w:lastRenderedPageBreak/>
        <w:t xml:space="preserve">están en persona, lo que incluye su día de orientación.**   </w:t>
      </w:r>
      <w:r>
        <w:rPr>
          <w:rStyle w:val="None"/>
        </w:rPr>
        <w:t>Betty Scheidt, asistente de salud de Bell, tomará medicamentos y órdenes de los padres en una mesa de toma de medicamentos en la entrada principal de 7:30 a 8am y 10:30 a 11am el lunes, 31 de agosto al jueves, 3 de septiembre. Betty no podrá aceptar ningún medicamento sin una orden firmada por el proveedor de salud del estudiante. Todos los medicamentos recetados y de venta libre deben estar en el embalaje original y no deben caducar.</w:t>
      </w:r>
    </w:p>
    <w:p w:rsidR="003C60B7" w:rsidRDefault="00FA6A52">
      <w:pPr>
        <w:pStyle w:val="Body"/>
        <w:spacing w:before="240" w:after="240"/>
      </w:pPr>
      <w:r>
        <w:rPr>
          <w:rStyle w:val="None"/>
        </w:rPr>
        <w:t>Gracias por su consideración y paciencia durante este comienzo especial del añ</w:t>
      </w:r>
      <w:r>
        <w:rPr>
          <w:rStyle w:val="None"/>
          <w:lang w:val="pt-PT"/>
        </w:rPr>
        <w:t>o escolar.</w:t>
      </w:r>
    </w:p>
    <w:p w:rsidR="003C60B7" w:rsidRDefault="00FA6A52">
      <w:pPr>
        <w:pStyle w:val="Body"/>
        <w:spacing w:before="240" w:after="240"/>
      </w:pPr>
      <w:r>
        <w:rPr>
          <w:rStyle w:val="None"/>
          <w:lang w:val="en-US"/>
        </w:rPr>
        <w:t>Denise Beckman y Sarah Finke, enfermeras del distrito -- Betty Scheidt, Health Aide</w:t>
      </w:r>
    </w:p>
    <w:p w:rsidR="003C60B7" w:rsidRDefault="00FA6A52">
      <w:pPr>
        <w:pStyle w:val="Heading2"/>
        <w:rPr>
          <w:rStyle w:val="None"/>
          <w:u w:val="single"/>
        </w:rPr>
      </w:pPr>
      <w:bookmarkStart w:id="8" w:name="_s6m42qqfl5x"/>
      <w:bookmarkEnd w:id="8"/>
      <w:r>
        <w:rPr>
          <w:rStyle w:val="None"/>
          <w:u w:val="single"/>
        </w:rPr>
        <w:t>ACTUALIZA</w:t>
      </w:r>
      <w:r>
        <w:rPr>
          <w:rStyle w:val="None"/>
          <w:u w:val="single"/>
          <w:lang w:val="en-US"/>
        </w:rPr>
        <w:t>CIÓN</w:t>
      </w:r>
      <w:r>
        <w:rPr>
          <w:rStyle w:val="None"/>
          <w:u w:val="single"/>
        </w:rPr>
        <w:t xml:space="preserve">: Expectativas de instrucción a distancia para los estudiantes </w:t>
      </w:r>
    </w:p>
    <w:p w:rsidR="003C60B7" w:rsidRDefault="00FA6A52">
      <w:pPr>
        <w:pStyle w:val="Heading4"/>
        <w:rPr>
          <w:rStyle w:val="None"/>
          <w:b/>
          <w:bCs/>
          <w:color w:val="000000"/>
          <w:u w:color="000000"/>
        </w:rPr>
      </w:pPr>
      <w:bookmarkStart w:id="9" w:name="_tcejmaez0liv"/>
      <w:bookmarkEnd w:id="9"/>
      <w:r>
        <w:rPr>
          <w:rStyle w:val="None"/>
          <w:rFonts w:eastAsia="Arial Unicode MS" w:cs="Arial Unicode MS"/>
          <w:b/>
          <w:bCs/>
          <w:color w:val="000000"/>
          <w:u w:color="000000"/>
        </w:rPr>
        <w:t>Código de conducta para los días de instrucción a distancia</w:t>
      </w:r>
    </w:p>
    <w:p w:rsidR="003C60B7" w:rsidRDefault="00FA6A52">
      <w:pPr>
        <w:pStyle w:val="Body"/>
      </w:pPr>
      <w:r>
        <w:rPr>
          <w:rStyle w:val="None"/>
        </w:rPr>
        <w:t xml:space="preserve">Todos los estudiantes se involucrarán en alguna forma de instrucción a distancia este año, alrededor del 100% del tiempo y otros tres días a la semana. El ambiente de la instrucción a distancia se considera un ambiente educativo y como tal, hemos esbozado las expectativas de toda la escuela para los estudiantes y el </w:t>
      </w:r>
      <w:hyperlink r:id="rId13" w:history="1">
        <w:r>
          <w:rPr>
            <w:rStyle w:val="Hyperlink3"/>
          </w:rPr>
          <w:t>Código de Conducta de Jeffco</w:t>
        </w:r>
      </w:hyperlink>
      <w:r>
        <w:rPr>
          <w:rStyle w:val="None"/>
        </w:rPr>
        <w:t xml:space="preserve"> tambi</w:t>
      </w:r>
      <w:r>
        <w:rPr>
          <w:rStyle w:val="None"/>
          <w:lang w:val="fr-FR"/>
        </w:rPr>
        <w:t>é</w:t>
      </w:r>
      <w:r>
        <w:rPr>
          <w:rStyle w:val="None"/>
        </w:rPr>
        <w:t>n se aplica.  Los estudiantes vieron un video sobre estas expectativas el mi</w:t>
      </w:r>
      <w:r>
        <w:rPr>
          <w:rStyle w:val="None"/>
          <w:lang w:val="fr-FR"/>
        </w:rPr>
        <w:t>é</w:t>
      </w:r>
      <w:r>
        <w:rPr>
          <w:rStyle w:val="None"/>
          <w:lang w:val="it-IT"/>
        </w:rPr>
        <w:t>rcoles. Quer</w:t>
      </w:r>
      <w:r>
        <w:rPr>
          <w:rStyle w:val="None"/>
        </w:rPr>
        <w:t xml:space="preserve">íamos informarle de las siguientes expectativas que su estudiante necesitará </w:t>
      </w:r>
      <w:r>
        <w:rPr>
          <w:rStyle w:val="None"/>
          <w:lang w:val="pt-PT"/>
        </w:rPr>
        <w:t xml:space="preserve">seguir.  </w:t>
      </w:r>
    </w:p>
    <w:p w:rsidR="003C60B7" w:rsidRDefault="00FA6A52">
      <w:pPr>
        <w:pStyle w:val="Body"/>
        <w:rPr>
          <w:rStyle w:val="None"/>
          <w:rFonts w:ascii="Times New Roman" w:eastAsia="Times New Roman" w:hAnsi="Times New Roman" w:cs="Times New Roman"/>
          <w:b/>
          <w:bCs/>
          <w:u w:val="single"/>
        </w:rPr>
      </w:pPr>
      <w:r>
        <w:rPr>
          <w:rStyle w:val="None"/>
          <w:rFonts w:ascii="Times New Roman" w:hAnsi="Times New Roman"/>
          <w:b/>
          <w:bCs/>
          <w:u w:val="single"/>
        </w:rPr>
        <w:t>Vestimenta apropiada</w:t>
      </w:r>
    </w:p>
    <w:p w:rsidR="003C60B7" w:rsidRDefault="00FA6A52">
      <w:pPr>
        <w:pStyle w:val="Body"/>
        <w:widowControl w:val="0"/>
        <w:numPr>
          <w:ilvl w:val="0"/>
          <w:numId w:val="9"/>
        </w:numPr>
        <w:rPr>
          <w:rFonts w:ascii="Times New Roman" w:hAnsi="Times New Roman"/>
        </w:rPr>
      </w:pPr>
      <w:r>
        <w:rPr>
          <w:rStyle w:val="None"/>
          <w:rFonts w:ascii="Times New Roman" w:hAnsi="Times New Roman"/>
        </w:rPr>
        <w:t>Sombreros, capuchas y bandanas no pueden usarse durante sesiones de aprendizaje sincró</w:t>
      </w:r>
      <w:r>
        <w:rPr>
          <w:rStyle w:val="None"/>
          <w:rFonts w:ascii="Times New Roman" w:hAnsi="Times New Roman"/>
          <w:lang w:val="it-IT"/>
        </w:rPr>
        <w:t xml:space="preserve">nico (en vivo). </w:t>
      </w:r>
      <w:r>
        <w:rPr>
          <w:rStyle w:val="None"/>
          <w:rFonts w:ascii="Times New Roman" w:hAnsi="Times New Roman"/>
          <w:i/>
          <w:iCs/>
        </w:rPr>
        <w:t>*por favor note, en la presentación a los estudiantes dijimos inadvertidamente “</w:t>
      </w:r>
      <w:r>
        <w:rPr>
          <w:rStyle w:val="None"/>
          <w:rFonts w:ascii="Times New Roman" w:hAnsi="Times New Roman"/>
          <w:i/>
          <w:iCs/>
          <w:lang w:val="en-US"/>
        </w:rPr>
        <w:t>hoodies</w:t>
      </w:r>
      <w:r>
        <w:rPr>
          <w:rStyle w:val="None"/>
          <w:rFonts w:ascii="Times New Roman" w:hAnsi="Times New Roman"/>
          <w:i/>
          <w:iCs/>
        </w:rPr>
        <w:t>” en lugar de “</w:t>
      </w:r>
      <w:r>
        <w:rPr>
          <w:rStyle w:val="None"/>
          <w:rFonts w:ascii="Times New Roman" w:hAnsi="Times New Roman"/>
          <w:i/>
          <w:iCs/>
          <w:lang w:val="en-US"/>
        </w:rPr>
        <w:t>hoodies</w:t>
      </w:r>
      <w:r>
        <w:rPr>
          <w:rStyle w:val="None"/>
          <w:rFonts w:ascii="Times New Roman" w:hAnsi="Times New Roman"/>
          <w:i/>
          <w:iCs/>
        </w:rPr>
        <w:t xml:space="preserve">”. Los estudiantes pueden usar sudaderas con capucha, simplemente no pueden tener sus capuchas puestas. </w:t>
      </w:r>
    </w:p>
    <w:p w:rsidR="003C60B7" w:rsidRDefault="00FA6A52">
      <w:pPr>
        <w:pStyle w:val="Body"/>
        <w:widowControl w:val="0"/>
        <w:numPr>
          <w:ilvl w:val="0"/>
          <w:numId w:val="9"/>
        </w:numPr>
        <w:rPr>
          <w:rFonts w:ascii="Times New Roman" w:hAnsi="Times New Roman"/>
        </w:rPr>
      </w:pPr>
      <w:r>
        <w:rPr>
          <w:rStyle w:val="None"/>
          <w:rFonts w:ascii="Times New Roman" w:hAnsi="Times New Roman"/>
        </w:rPr>
        <w:t>La ropa apropiada para la escuela debe usarse en videos o durante cualquier reunión de clase o reunió</w:t>
      </w:r>
      <w:r>
        <w:rPr>
          <w:rStyle w:val="None"/>
          <w:rFonts w:ascii="Times New Roman" w:hAnsi="Times New Roman"/>
          <w:lang w:val="it-IT"/>
        </w:rPr>
        <w:t>n con maestros/compa</w:t>
      </w:r>
      <w:r>
        <w:rPr>
          <w:rStyle w:val="None"/>
          <w:rFonts w:ascii="Times New Roman" w:hAnsi="Times New Roman"/>
        </w:rPr>
        <w:t xml:space="preserve">ñeros de clase. </w:t>
      </w:r>
    </w:p>
    <w:p w:rsidR="003C60B7" w:rsidRDefault="00FA6A52">
      <w:pPr>
        <w:pStyle w:val="Body"/>
        <w:widowControl w:val="0"/>
        <w:numPr>
          <w:ilvl w:val="1"/>
          <w:numId w:val="9"/>
        </w:numPr>
        <w:rPr>
          <w:rFonts w:ascii="Times New Roman" w:hAnsi="Times New Roman"/>
        </w:rPr>
      </w:pPr>
      <w:r>
        <w:rPr>
          <w:rStyle w:val="None"/>
          <w:rFonts w:ascii="Times New Roman" w:hAnsi="Times New Roman"/>
        </w:rPr>
        <w:t>La ropa puede no tener/promover: Drogas/alcohol/referencias sexuales/violencia/pandillas</w:t>
      </w:r>
    </w:p>
    <w:p w:rsidR="003C60B7" w:rsidRDefault="00FA6A52">
      <w:pPr>
        <w:pStyle w:val="Body"/>
        <w:widowControl w:val="0"/>
        <w:numPr>
          <w:ilvl w:val="1"/>
          <w:numId w:val="9"/>
        </w:numPr>
        <w:rPr>
          <w:rFonts w:ascii="Times New Roman" w:hAnsi="Times New Roman"/>
        </w:rPr>
      </w:pPr>
      <w:r>
        <w:rPr>
          <w:rStyle w:val="None"/>
          <w:rFonts w:ascii="Times New Roman" w:hAnsi="Times New Roman"/>
        </w:rPr>
        <w:t>Es importante que:</w:t>
      </w:r>
    </w:p>
    <w:p w:rsidR="003C60B7" w:rsidRDefault="00FA6A52">
      <w:pPr>
        <w:pStyle w:val="Body"/>
        <w:widowControl w:val="0"/>
        <w:numPr>
          <w:ilvl w:val="2"/>
          <w:numId w:val="9"/>
        </w:numPr>
        <w:spacing w:after="120"/>
        <w:rPr>
          <w:rFonts w:ascii="Times New Roman" w:hAnsi="Times New Roman"/>
        </w:rPr>
      </w:pPr>
      <w:r>
        <w:rPr>
          <w:rStyle w:val="None"/>
          <w:rFonts w:ascii="Times New Roman" w:hAnsi="Times New Roman"/>
        </w:rPr>
        <w:t>Moda apropiada para la escuela se lleve puesto, que se va a iniciar sesión para participar en las actividades de clase</w:t>
      </w:r>
    </w:p>
    <w:p w:rsidR="003C60B7" w:rsidRDefault="00FA6A52">
      <w:pPr>
        <w:pStyle w:val="Body"/>
        <w:widowControl w:val="0"/>
        <w:spacing w:after="120"/>
        <w:rPr>
          <w:rStyle w:val="None"/>
          <w:rFonts w:ascii="Times New Roman" w:eastAsia="Times New Roman" w:hAnsi="Times New Roman" w:cs="Times New Roman"/>
          <w:b/>
          <w:bCs/>
          <w:u w:val="single"/>
        </w:rPr>
      </w:pPr>
      <w:r>
        <w:rPr>
          <w:rStyle w:val="None"/>
          <w:rFonts w:ascii="Times New Roman" w:hAnsi="Times New Roman"/>
          <w:b/>
          <w:bCs/>
          <w:u w:val="single"/>
        </w:rPr>
        <w:t>Telé</w:t>
      </w:r>
      <w:r>
        <w:rPr>
          <w:rStyle w:val="None"/>
          <w:rFonts w:ascii="Times New Roman" w:hAnsi="Times New Roman"/>
          <w:b/>
          <w:bCs/>
          <w:u w:val="single"/>
          <w:lang w:val="pt-PT"/>
        </w:rPr>
        <w:t>fonos celulares</w:t>
      </w:r>
    </w:p>
    <w:p w:rsidR="003C60B7" w:rsidRDefault="00FA6A52">
      <w:pPr>
        <w:pStyle w:val="Body"/>
        <w:numPr>
          <w:ilvl w:val="0"/>
          <w:numId w:val="11"/>
        </w:numPr>
        <w:rPr>
          <w:rFonts w:ascii="Times New Roman" w:hAnsi="Times New Roman"/>
        </w:rPr>
      </w:pPr>
      <w:r>
        <w:rPr>
          <w:rStyle w:val="None"/>
          <w:rFonts w:ascii="Times New Roman" w:hAnsi="Times New Roman"/>
        </w:rPr>
        <w:t>Los estudiantes no pueden usar sus teléfonos celulares durante las sesiones de aprendizaje sincró</w:t>
      </w:r>
      <w:r>
        <w:rPr>
          <w:rStyle w:val="None"/>
          <w:rFonts w:ascii="Times New Roman" w:hAnsi="Times New Roman"/>
          <w:lang w:val="it-IT"/>
        </w:rPr>
        <w:t xml:space="preserve">nico (en vivo). </w:t>
      </w:r>
      <w:r>
        <w:rPr>
          <w:rStyle w:val="None"/>
          <w:rFonts w:ascii="Times New Roman" w:hAnsi="Times New Roman"/>
          <w:i/>
          <w:iCs/>
        </w:rPr>
        <w:t xml:space="preserve">Si su hijo/a necesita un portátil o su dispositivo está roto, por favor comuníquese </w:t>
      </w:r>
      <w:hyperlink r:id="rId14" w:history="1">
        <w:r>
          <w:rPr>
            <w:rStyle w:val="Hyperlink5"/>
            <w:rFonts w:eastAsia="Arial Unicode MS"/>
            <w:lang w:val="de-DE"/>
          </w:rPr>
          <w:t>con julie.schlosser@jeffco.k12.co.us</w:t>
        </w:r>
      </w:hyperlink>
      <w:r>
        <w:rPr>
          <w:rStyle w:val="None"/>
          <w:rFonts w:ascii="Times New Roman" w:hAnsi="Times New Roman"/>
          <w:i/>
          <w:iCs/>
        </w:rPr>
        <w:t>.</w:t>
      </w:r>
    </w:p>
    <w:p w:rsidR="003C60B7" w:rsidRDefault="00FA6A52">
      <w:pPr>
        <w:pStyle w:val="Heading4"/>
        <w:rPr>
          <w:rStyle w:val="None"/>
          <w:color w:val="000000"/>
          <w:u w:color="000000"/>
        </w:rPr>
      </w:pPr>
      <w:bookmarkStart w:id="10" w:name="_d0fzr7fer47z"/>
      <w:bookmarkEnd w:id="10"/>
      <w:r>
        <w:rPr>
          <w:rStyle w:val="None"/>
          <w:rFonts w:eastAsia="Arial Unicode MS" w:cs="Arial Unicode MS"/>
          <w:b/>
          <w:bCs/>
          <w:i/>
          <w:iCs/>
          <w:color w:val="000000"/>
          <w:u w:color="000000"/>
        </w:rPr>
        <w:t xml:space="preserve">Recordatorios de expectativas para los estudiantes cuando </w:t>
      </w:r>
      <w:r>
        <w:rPr>
          <w:rStyle w:val="None"/>
          <w:rFonts w:eastAsia="Arial Unicode MS" w:cs="Arial Unicode MS"/>
          <w:color w:val="000000"/>
          <w:u w:color="000000"/>
        </w:rPr>
        <w:t xml:space="preserve">están en </w:t>
      </w:r>
      <w:r>
        <w:rPr>
          <w:rStyle w:val="None"/>
          <w:rFonts w:eastAsia="Arial Unicode MS" w:cs="Arial Unicode MS"/>
          <w:i/>
          <w:iCs/>
          <w:color w:val="000000"/>
          <w:u w:color="000000"/>
        </w:rPr>
        <w:t>un ambiente de instrucción a distancia</w:t>
      </w:r>
      <w:r>
        <w:rPr>
          <w:rStyle w:val="None"/>
          <w:rFonts w:eastAsia="Arial Unicode MS" w:cs="Arial Unicode MS"/>
          <w:color w:val="000000"/>
          <w:u w:color="000000"/>
        </w:rPr>
        <w:t>:</w:t>
      </w:r>
    </w:p>
    <w:p w:rsidR="003C60B7" w:rsidRDefault="00FA6A52">
      <w:pPr>
        <w:pStyle w:val="Body"/>
        <w:numPr>
          <w:ilvl w:val="0"/>
          <w:numId w:val="13"/>
        </w:numPr>
      </w:pPr>
      <w:r>
        <w:rPr>
          <w:rStyle w:val="None"/>
        </w:rPr>
        <w:t xml:space="preserve">Trabajan </w:t>
      </w:r>
      <w:r>
        <w:rPr>
          <w:rStyle w:val="None"/>
          <w:b/>
          <w:bCs/>
          <w:i/>
          <w:iCs/>
        </w:rPr>
        <w:t>desde casa todos los dí</w:t>
      </w:r>
      <w:r>
        <w:rPr>
          <w:rStyle w:val="None"/>
          <w:b/>
          <w:bCs/>
          <w:i/>
          <w:iCs/>
          <w:lang w:val="pt-PT"/>
        </w:rPr>
        <w:t>as.</w:t>
      </w:r>
      <w:r>
        <w:rPr>
          <w:rStyle w:val="None"/>
        </w:rPr>
        <w:t xml:space="preserve"> </w:t>
      </w:r>
    </w:p>
    <w:p w:rsidR="003C60B7" w:rsidRDefault="00FA6A52">
      <w:pPr>
        <w:pStyle w:val="Body"/>
        <w:numPr>
          <w:ilvl w:val="0"/>
          <w:numId w:val="13"/>
        </w:numPr>
      </w:pPr>
      <w:r>
        <w:rPr>
          <w:rStyle w:val="None"/>
        </w:rPr>
        <w:lastRenderedPageBreak/>
        <w:t xml:space="preserve">Los profesores individuales determinarán si las lecciones del día son </w:t>
      </w:r>
      <w:r>
        <w:rPr>
          <w:rStyle w:val="None"/>
          <w:i/>
          <w:iCs/>
          <w:lang w:val="en-US"/>
        </w:rPr>
        <w:t>asincr</w:t>
      </w:r>
      <w:r>
        <w:rPr>
          <w:rStyle w:val="None"/>
          <w:i/>
          <w:iCs/>
        </w:rPr>
        <w:t>ónicas (aprendizaje independiente) o sincrónicas (lección remota en vivo)</w:t>
      </w:r>
      <w:r>
        <w:rPr>
          <w:rStyle w:val="None"/>
        </w:rPr>
        <w:t>. Esto será publicado en sus Guías de ritmo en sus sitios web y en sus Google Classroom o Schoology (dependiendo de la plataforma que el profesor utilice).</w:t>
      </w:r>
    </w:p>
    <w:p w:rsidR="003C60B7" w:rsidRDefault="00FA6A52">
      <w:pPr>
        <w:pStyle w:val="Body"/>
        <w:numPr>
          <w:ilvl w:val="0"/>
          <w:numId w:val="13"/>
        </w:numPr>
      </w:pPr>
      <w:r>
        <w:rPr>
          <w:rStyle w:val="None"/>
          <w:b/>
          <w:bCs/>
          <w:i/>
          <w:iCs/>
        </w:rPr>
        <w:t xml:space="preserve">Siguen el </w:t>
      </w:r>
      <w:hyperlink r:id="rId15" w:history="1">
        <w:r>
          <w:rPr>
            <w:rStyle w:val="Hyperlink6"/>
          </w:rPr>
          <w:t>Programa de instrucción a distancia</w:t>
        </w:r>
      </w:hyperlink>
      <w:r>
        <w:rPr>
          <w:rStyle w:val="None"/>
        </w:rPr>
        <w:t xml:space="preserve">. </w:t>
      </w:r>
      <w:r>
        <w:rPr>
          <w:rStyle w:val="None"/>
          <w:b/>
          <w:bCs/>
          <w:lang w:val="en-US"/>
        </w:rPr>
        <w:t>**ESTO ES DIFERENTE DE C</w:t>
      </w:r>
      <w:r>
        <w:rPr>
          <w:rStyle w:val="None"/>
          <w:b/>
          <w:bCs/>
        </w:rPr>
        <w:t>ÓMO OPERAMOS EL AÑ</w:t>
      </w:r>
      <w:r>
        <w:rPr>
          <w:rStyle w:val="None"/>
          <w:b/>
          <w:bCs/>
          <w:lang w:val="pt-PT"/>
        </w:rPr>
        <w:t>O PASADO</w:t>
      </w:r>
      <w:r>
        <w:rPr>
          <w:rStyle w:val="None"/>
        </w:rPr>
        <w:t xml:space="preserve"> cuando los estudiantes pudieron determinar su propio horario autónomo, siempre y cuando se conectaron y completaron el trabajo a lo largo del dí</w:t>
      </w:r>
      <w:r>
        <w:rPr>
          <w:rStyle w:val="None"/>
          <w:lang w:val="it-IT"/>
        </w:rPr>
        <w:t xml:space="preserve">a. </w:t>
      </w:r>
    </w:p>
    <w:p w:rsidR="003C60B7" w:rsidRDefault="00FA6A52">
      <w:pPr>
        <w:pStyle w:val="Body"/>
        <w:numPr>
          <w:ilvl w:val="2"/>
          <w:numId w:val="15"/>
        </w:numPr>
      </w:pPr>
      <w:r>
        <w:rPr>
          <w:rStyle w:val="None"/>
        </w:rPr>
        <w:t xml:space="preserve">La asistencia </w:t>
      </w:r>
      <w:r>
        <w:rPr>
          <w:rStyle w:val="None"/>
          <w:b/>
          <w:bCs/>
          <w:i/>
          <w:iCs/>
          <w:lang w:val="pt-PT"/>
        </w:rPr>
        <w:t>se tomar</w:t>
      </w:r>
      <w:r>
        <w:rPr>
          <w:rStyle w:val="None"/>
          <w:b/>
          <w:bCs/>
          <w:i/>
          <w:iCs/>
        </w:rPr>
        <w:t>á durante todo el día en base a este horario.</w:t>
      </w:r>
    </w:p>
    <w:p w:rsidR="003C60B7" w:rsidRDefault="00FA6A52">
      <w:pPr>
        <w:pStyle w:val="Body"/>
        <w:numPr>
          <w:ilvl w:val="2"/>
          <w:numId w:val="15"/>
        </w:numPr>
      </w:pPr>
      <w:r>
        <w:rPr>
          <w:rStyle w:val="None"/>
        </w:rPr>
        <w:t xml:space="preserve">Este horario refleja un horario similar al que los estudiantes </w:t>
      </w:r>
      <w:r>
        <w:rPr>
          <w:rStyle w:val="None"/>
          <w:lang w:val="en-US"/>
        </w:rPr>
        <w:t xml:space="preserve">con plan </w:t>
      </w:r>
      <w:r>
        <w:rPr>
          <w:rStyle w:val="None"/>
        </w:rPr>
        <w:t xml:space="preserve">híbrido seguirán. </w:t>
      </w:r>
    </w:p>
    <w:p w:rsidR="003C60B7" w:rsidRDefault="00FA6A52">
      <w:pPr>
        <w:pStyle w:val="Body"/>
        <w:numPr>
          <w:ilvl w:val="2"/>
          <w:numId w:val="15"/>
        </w:numPr>
      </w:pPr>
      <w:r>
        <w:rPr>
          <w:rStyle w:val="None"/>
        </w:rPr>
        <w:t xml:space="preserve">La programación sigue </w:t>
      </w:r>
      <w:r>
        <w:rPr>
          <w:rStyle w:val="None"/>
          <w:b/>
          <w:bCs/>
        </w:rPr>
        <w:t>una programació</w:t>
      </w:r>
      <w:r>
        <w:rPr>
          <w:rStyle w:val="None"/>
          <w:b/>
          <w:bCs/>
          <w:lang w:val="fr-FR"/>
        </w:rPr>
        <w:t xml:space="preserve">n de bloques </w:t>
      </w:r>
    </w:p>
    <w:p w:rsidR="003C60B7" w:rsidRDefault="00FA6A52">
      <w:pPr>
        <w:pStyle w:val="Body"/>
        <w:numPr>
          <w:ilvl w:val="3"/>
          <w:numId w:val="15"/>
        </w:numPr>
        <w:rPr>
          <w:lang w:val="de-DE"/>
        </w:rPr>
      </w:pPr>
      <w:r>
        <w:rPr>
          <w:rStyle w:val="None"/>
          <w:lang w:val="de-DE"/>
        </w:rPr>
        <w:t>Per</w:t>
      </w:r>
      <w:r>
        <w:rPr>
          <w:rStyle w:val="None"/>
        </w:rPr>
        <w:t>íodos 1 a 3 + Bobcat son los lunes y mi</w:t>
      </w:r>
      <w:r>
        <w:rPr>
          <w:rStyle w:val="None"/>
          <w:lang w:val="fr-FR"/>
        </w:rPr>
        <w:t>é</w:t>
      </w:r>
      <w:r>
        <w:rPr>
          <w:rStyle w:val="None"/>
        </w:rPr>
        <w:t xml:space="preserve">rcoles; </w:t>
      </w:r>
    </w:p>
    <w:p w:rsidR="003C60B7" w:rsidRDefault="00FA6A52">
      <w:pPr>
        <w:pStyle w:val="Body"/>
        <w:numPr>
          <w:ilvl w:val="3"/>
          <w:numId w:val="15"/>
        </w:numPr>
      </w:pPr>
      <w:r>
        <w:rPr>
          <w:rStyle w:val="None"/>
        </w:rPr>
        <w:t xml:space="preserve">Los períodos 4 a 6 son los martes y jueves; </w:t>
      </w:r>
    </w:p>
    <w:p w:rsidR="003C60B7" w:rsidRDefault="00FA6A52">
      <w:pPr>
        <w:pStyle w:val="Body"/>
        <w:numPr>
          <w:ilvl w:val="3"/>
          <w:numId w:val="15"/>
        </w:numPr>
      </w:pPr>
      <w:r>
        <w:rPr>
          <w:rStyle w:val="None"/>
        </w:rPr>
        <w:t xml:space="preserve">Los viernes son </w:t>
      </w:r>
      <w:r>
        <w:rPr>
          <w:rStyle w:val="None"/>
          <w:i/>
          <w:iCs/>
        </w:rPr>
        <w:t>lecciones asincrónicas con asignaciones asignadas para las seis clases.</w:t>
      </w:r>
      <w:r>
        <w:rPr>
          <w:rStyle w:val="None"/>
        </w:rPr>
        <w:t xml:space="preserve"> </w:t>
      </w:r>
    </w:p>
    <w:p w:rsidR="003C60B7" w:rsidRDefault="00FA6A52">
      <w:pPr>
        <w:pStyle w:val="Heading2"/>
        <w:rPr>
          <w:rStyle w:val="None"/>
          <w:u w:val="single"/>
        </w:rPr>
      </w:pPr>
      <w:bookmarkStart w:id="11" w:name="_jhetleeprg3d"/>
      <w:bookmarkEnd w:id="11"/>
      <w:r>
        <w:rPr>
          <w:rStyle w:val="None"/>
          <w:u w:val="single"/>
        </w:rPr>
        <w:t>P</w:t>
      </w:r>
      <w:r>
        <w:rPr>
          <w:rStyle w:val="None"/>
          <w:u w:val="single"/>
          <w:lang w:val="pt-PT"/>
        </w:rPr>
        <w:t>ago de tarifas</w:t>
      </w:r>
    </w:p>
    <w:p w:rsidR="003C60B7" w:rsidRDefault="00FA6A52">
      <w:pPr>
        <w:pStyle w:val="Body"/>
      </w:pPr>
      <w:r>
        <w:rPr>
          <w:rStyle w:val="None"/>
        </w:rPr>
        <w:t>Las tarifas deben estar disponibles para el pago antes del 24 de agosto y se pueden encontrar en el programa del campus de su hijo/a.  Todas las tarifas vencen el 11 de septiembre y se pueden pagar en línea, con tarjeta de cr</w:t>
      </w:r>
      <w:r>
        <w:rPr>
          <w:rStyle w:val="None"/>
          <w:lang w:val="fr-FR"/>
        </w:rPr>
        <w:t>é</w:t>
      </w:r>
      <w:r>
        <w:rPr>
          <w:rStyle w:val="None"/>
        </w:rPr>
        <w:t xml:space="preserve">dito o con cheque.  Si necesita hacer arreglos para el pago, no dude en comunicarse con Joanne Dynes al 303-982-4285 y ella estará feliz de ayudarlo. </w:t>
      </w:r>
    </w:p>
    <w:p w:rsidR="003C60B7" w:rsidRDefault="00FA6A52">
      <w:pPr>
        <w:pStyle w:val="Heading2"/>
        <w:rPr>
          <w:rStyle w:val="None"/>
          <w:u w:val="single"/>
        </w:rPr>
      </w:pPr>
      <w:bookmarkStart w:id="12" w:name="_yqtjf8qk42im"/>
      <w:bookmarkEnd w:id="12"/>
      <w:r>
        <w:rPr>
          <w:rStyle w:val="None"/>
          <w:u w:val="single"/>
        </w:rPr>
        <w:t>¡Mantenertse conectado!</w:t>
      </w:r>
    </w:p>
    <w:p w:rsidR="003C60B7" w:rsidRDefault="00FA6A52">
      <w:pPr>
        <w:pStyle w:val="Body"/>
      </w:pPr>
      <w:r>
        <w:rPr>
          <w:rStyle w:val="None"/>
        </w:rPr>
        <w:t>Inicie sesió</w:t>
      </w:r>
      <w:r>
        <w:rPr>
          <w:rStyle w:val="None"/>
          <w:lang w:val="nl-NL"/>
        </w:rPr>
        <w:t xml:space="preserve">n en </w:t>
      </w:r>
      <w:hyperlink r:id="rId16" w:history="1">
        <w:r>
          <w:rPr>
            <w:rStyle w:val="Hyperlink3"/>
            <w:lang w:val="en-US"/>
          </w:rPr>
          <w:t>Jeffco Connect</w:t>
        </w:r>
      </w:hyperlink>
      <w:r>
        <w:rPr>
          <w:rStyle w:val="None"/>
        </w:rPr>
        <w:t xml:space="preserve"> y actualice la información de sus hijos, </w:t>
      </w:r>
      <w:r>
        <w:rPr>
          <w:rStyle w:val="None"/>
          <w:b/>
          <w:bCs/>
          <w:i/>
          <w:iCs/>
          <w:u w:val="single"/>
        </w:rPr>
        <w:t>incluso si no son una familia nueva en Bell</w:t>
      </w:r>
      <w:r>
        <w:rPr>
          <w:rStyle w:val="None"/>
        </w:rPr>
        <w:t>.</w:t>
      </w:r>
      <w:r>
        <w:rPr>
          <w:rStyle w:val="None"/>
          <w:b/>
          <w:bCs/>
        </w:rPr>
        <w:t xml:space="preserve"> Todas las familias deben hacer esto todos los añ</w:t>
      </w:r>
      <w:r>
        <w:rPr>
          <w:rStyle w:val="None"/>
          <w:b/>
          <w:bCs/>
          <w:lang w:val="pt-PT"/>
        </w:rPr>
        <w:t>os.</w:t>
      </w:r>
      <w:r>
        <w:rPr>
          <w:rStyle w:val="None"/>
        </w:rPr>
        <w:t xml:space="preserve"> Es imperativo que inicie sesión para asegurar-se de que su información de contacto (dirección, números de tel</w:t>
      </w:r>
      <w:r>
        <w:rPr>
          <w:rStyle w:val="None"/>
          <w:lang w:val="fr-FR"/>
        </w:rPr>
        <w:t>é</w:t>
      </w:r>
      <w:r>
        <w:rPr>
          <w:rStyle w:val="None"/>
        </w:rPr>
        <w:t>fono, dirección de correo electrónico, etc.) sea correcta, ya que esta es la forma en que la escuela y el distrito envían información importante, comunicaciones e información de emergencia. Tambi</w:t>
      </w:r>
      <w:r>
        <w:rPr>
          <w:rStyle w:val="None"/>
          <w:lang w:val="fr-FR"/>
        </w:rPr>
        <w:t>é</w:t>
      </w:r>
      <w:r>
        <w:rPr>
          <w:rStyle w:val="None"/>
        </w:rPr>
        <w:t>n asegúrese de que la información de salud y el resumen de los estudiantes se hayan firmado y enviado. ¡Gracias!</w:t>
      </w:r>
    </w:p>
    <w:p w:rsidR="003C60B7" w:rsidRDefault="00FA6A52">
      <w:pPr>
        <w:pStyle w:val="Heading2"/>
        <w:rPr>
          <w:rStyle w:val="None"/>
          <w:u w:val="single"/>
        </w:rPr>
      </w:pPr>
      <w:bookmarkStart w:id="13" w:name="_i9pci269i7nj"/>
      <w:bookmarkEnd w:id="13"/>
      <w:r>
        <w:rPr>
          <w:rStyle w:val="None"/>
          <w:u w:val="single"/>
        </w:rPr>
        <w:t>S</w:t>
      </w:r>
      <w:r>
        <w:rPr>
          <w:rStyle w:val="None"/>
          <w:u w:val="single"/>
          <w:lang w:val="en-US"/>
        </w:rPr>
        <w:t>itio web de Bell Middle School:</w:t>
      </w:r>
    </w:p>
    <w:p w:rsidR="003C60B7" w:rsidRDefault="00FA6A52">
      <w:pPr>
        <w:pStyle w:val="Body"/>
      </w:pPr>
      <w:r>
        <w:rPr>
          <w:rStyle w:val="None"/>
        </w:rPr>
        <w:t xml:space="preserve">Visite el </w:t>
      </w:r>
      <w:hyperlink r:id="rId17" w:history="1">
        <w:r>
          <w:rPr>
            <w:rStyle w:val="Hyperlink3"/>
            <w:lang w:val="en-US"/>
          </w:rPr>
          <w:t>Sitio web Bell Middle School</w:t>
        </w:r>
      </w:hyperlink>
      <w:r>
        <w:rPr>
          <w:rStyle w:val="None"/>
        </w:rPr>
        <w:t xml:space="preserve"> frecuencia para obtener la información má</w:t>
      </w:r>
      <w:r>
        <w:rPr>
          <w:rStyle w:val="None"/>
          <w:lang w:val="pt-PT"/>
        </w:rPr>
        <w:t xml:space="preserve">s actualizada de Bell. </w:t>
      </w:r>
    </w:p>
    <w:p w:rsidR="003C60B7" w:rsidRDefault="003C60B7">
      <w:pPr>
        <w:pStyle w:val="Body"/>
      </w:pPr>
    </w:p>
    <w:p w:rsidR="003C60B7" w:rsidRDefault="00FA6A52">
      <w:pPr>
        <w:pStyle w:val="Body"/>
      </w:pPr>
      <w:r>
        <w:rPr>
          <w:rStyle w:val="None"/>
        </w:rPr>
        <w:t xml:space="preserve"> </w:t>
      </w:r>
    </w:p>
    <w:sectPr w:rsidR="003C60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14" w:rsidRDefault="00E91E14">
      <w:r>
        <w:separator/>
      </w:r>
    </w:p>
  </w:endnote>
  <w:endnote w:type="continuationSeparator" w:id="0">
    <w:p w:rsidR="00E91E14" w:rsidRDefault="00E9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14" w:rsidRDefault="00E91E14">
      <w:r>
        <w:separator/>
      </w:r>
    </w:p>
  </w:footnote>
  <w:footnote w:type="continuationSeparator" w:id="0">
    <w:p w:rsidR="00E91E14" w:rsidRDefault="00E9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C81"/>
    <w:multiLevelType w:val="hybridMultilevel"/>
    <w:tmpl w:val="43E4F89E"/>
    <w:numStyleLink w:val="ImportedStyle1"/>
  </w:abstractNum>
  <w:abstractNum w:abstractNumId="1" w15:restartNumberingAfterBreak="0">
    <w:nsid w:val="0FA6731F"/>
    <w:multiLevelType w:val="hybridMultilevel"/>
    <w:tmpl w:val="45AA18A6"/>
    <w:numStyleLink w:val="ImportedStyle5"/>
  </w:abstractNum>
  <w:abstractNum w:abstractNumId="2" w15:restartNumberingAfterBreak="0">
    <w:nsid w:val="13887AF7"/>
    <w:multiLevelType w:val="hybridMultilevel"/>
    <w:tmpl w:val="6D1EB264"/>
    <w:styleLink w:val="ImportedStyle4"/>
    <w:lvl w:ilvl="0" w:tplc="2182D62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46C95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B0D81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6280E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A881A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3836F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8CBEE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0863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5A9B2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042C3E"/>
    <w:multiLevelType w:val="hybridMultilevel"/>
    <w:tmpl w:val="C5FCCF00"/>
    <w:numStyleLink w:val="ImportedStyle7"/>
  </w:abstractNum>
  <w:abstractNum w:abstractNumId="4" w15:restartNumberingAfterBreak="0">
    <w:nsid w:val="191E37D0"/>
    <w:multiLevelType w:val="hybridMultilevel"/>
    <w:tmpl w:val="6D1EB264"/>
    <w:numStyleLink w:val="ImportedStyle4"/>
  </w:abstractNum>
  <w:abstractNum w:abstractNumId="5" w15:restartNumberingAfterBreak="0">
    <w:nsid w:val="29710982"/>
    <w:multiLevelType w:val="hybridMultilevel"/>
    <w:tmpl w:val="8CB0E528"/>
    <w:numStyleLink w:val="ImportedStyle6"/>
  </w:abstractNum>
  <w:abstractNum w:abstractNumId="6" w15:restartNumberingAfterBreak="0">
    <w:nsid w:val="299B4A67"/>
    <w:multiLevelType w:val="hybridMultilevel"/>
    <w:tmpl w:val="CA0A5A64"/>
    <w:numStyleLink w:val="ImportedStyle3"/>
  </w:abstractNum>
  <w:abstractNum w:abstractNumId="7" w15:restartNumberingAfterBreak="0">
    <w:nsid w:val="369A6F9A"/>
    <w:multiLevelType w:val="hybridMultilevel"/>
    <w:tmpl w:val="76B80BCA"/>
    <w:styleLink w:val="ImportedStyle2"/>
    <w:lvl w:ilvl="0" w:tplc="826A8EF8">
      <w:start w:val="1"/>
      <w:numFmt w:val="bullet"/>
      <w:lvlText w:val="●"/>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8DC556C">
      <w:start w:val="1"/>
      <w:numFmt w:val="bullet"/>
      <w:lvlText w:val="○"/>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C088B4A">
      <w:start w:val="1"/>
      <w:numFmt w:val="bullet"/>
      <w:lvlText w:val="■"/>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CBCB42C">
      <w:start w:val="1"/>
      <w:numFmt w:val="bullet"/>
      <w:lvlText w:val="●"/>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204146E">
      <w:start w:val="1"/>
      <w:numFmt w:val="bullet"/>
      <w:lvlText w:val="○"/>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C66A5AA">
      <w:start w:val="1"/>
      <w:numFmt w:val="bullet"/>
      <w:lvlText w:val="■"/>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05D0674C">
      <w:start w:val="1"/>
      <w:numFmt w:val="bullet"/>
      <w:lvlText w:val="●"/>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3DA8DCC8">
      <w:start w:val="1"/>
      <w:numFmt w:val="bullet"/>
      <w:lvlText w:val="○"/>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C922AFC">
      <w:start w:val="1"/>
      <w:numFmt w:val="bullet"/>
      <w:lvlText w:val="■"/>
      <w:lvlJc w:val="left"/>
      <w:pPr>
        <w:ind w:left="64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766120"/>
    <w:multiLevelType w:val="hybridMultilevel"/>
    <w:tmpl w:val="8CB0E528"/>
    <w:styleLink w:val="ImportedStyle6"/>
    <w:lvl w:ilvl="0" w:tplc="CA7EC1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B6242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A29FC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3AF7B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DA563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A6CD0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24DBA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86F3D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7C8B6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42718C"/>
    <w:multiLevelType w:val="hybridMultilevel"/>
    <w:tmpl w:val="CA0A5A64"/>
    <w:styleLink w:val="ImportedStyle3"/>
    <w:lvl w:ilvl="0" w:tplc="13EA35F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D8BF1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2A41C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0E516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181F5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1A90C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8EE11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7409B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A8651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3C5A36"/>
    <w:multiLevelType w:val="hybridMultilevel"/>
    <w:tmpl w:val="43E4F89E"/>
    <w:styleLink w:val="ImportedStyle1"/>
    <w:lvl w:ilvl="0" w:tplc="6C3460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342F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CE74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EC3A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5451B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2E900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20620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20787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64D1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F9316B"/>
    <w:multiLevelType w:val="hybridMultilevel"/>
    <w:tmpl w:val="76B80BCA"/>
    <w:numStyleLink w:val="ImportedStyle2"/>
  </w:abstractNum>
  <w:abstractNum w:abstractNumId="12" w15:restartNumberingAfterBreak="0">
    <w:nsid w:val="66F21031"/>
    <w:multiLevelType w:val="hybridMultilevel"/>
    <w:tmpl w:val="C5FCCF00"/>
    <w:styleLink w:val="ImportedStyle7"/>
    <w:lvl w:ilvl="0" w:tplc="B2CEF64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DC933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7633B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DA184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60C17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D672D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F207E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72B5E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E512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ECC627A"/>
    <w:multiLevelType w:val="hybridMultilevel"/>
    <w:tmpl w:val="45AA18A6"/>
    <w:styleLink w:val="ImportedStyle5"/>
    <w:lvl w:ilvl="0" w:tplc="E8B4F5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2EE00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02827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5009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005F3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76FF8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A0328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4E56A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2F80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0"/>
  </w:num>
  <w:num w:numId="3">
    <w:abstractNumId w:val="7"/>
  </w:num>
  <w:num w:numId="4">
    <w:abstractNumId w:val="11"/>
  </w:num>
  <w:num w:numId="5">
    <w:abstractNumId w:val="9"/>
  </w:num>
  <w:num w:numId="6">
    <w:abstractNumId w:val="6"/>
  </w:num>
  <w:num w:numId="7">
    <w:abstractNumId w:val="6"/>
    <w:lvlOverride w:ilvl="0">
      <w:lvl w:ilvl="0" w:tplc="A98CD01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1CE6A2">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2EC1582">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1A4E18C">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6F65D58">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568B7A">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E5E1C4A">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2706A14">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17C20E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4"/>
  </w:num>
  <w:num w:numId="10">
    <w:abstractNumId w:val="13"/>
  </w:num>
  <w:num w:numId="11">
    <w:abstractNumId w:val="1"/>
  </w:num>
  <w:num w:numId="12">
    <w:abstractNumId w:val="8"/>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B7"/>
    <w:rsid w:val="003C60B7"/>
    <w:rsid w:val="0068548A"/>
    <w:rsid w:val="00E91E14"/>
    <w:rsid w:val="00F974DE"/>
    <w:rsid w:val="00FA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0C798-2FF5-488D-852D-1B08278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hAnsi="Arial" w:cs="Arial Unicode MS"/>
      <w:color w:val="000000"/>
      <w:sz w:val="32"/>
      <w:szCs w:val="32"/>
      <w:u w:color="000000"/>
      <w:lang w:val="es-ES_tradnl"/>
      <w14:textOutline w14:w="0" w14:cap="flat" w14:cmpd="sng" w14:algn="ctr">
        <w14:noFill/>
        <w14:prstDash w14:val="solid"/>
        <w14:bevel/>
      </w14:textOutline>
    </w:rPr>
  </w:style>
  <w:style w:type="paragraph" w:styleId="Heading4">
    <w:name w:val="heading 4"/>
    <w:next w:val="Body"/>
    <w:pPr>
      <w:keepNext/>
      <w:keepLines/>
      <w:spacing w:before="280" w:after="80" w:line="276" w:lineRule="auto"/>
      <w:outlineLvl w:val="3"/>
    </w:pPr>
    <w:rPr>
      <w:rFonts w:ascii="Arial" w:eastAsia="Arial" w:hAnsi="Arial" w:cs="Arial"/>
      <w:color w:val="666666"/>
      <w:sz w:val="24"/>
      <w:szCs w:val="24"/>
      <w:u w:color="66666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None"/>
    <w:rPr>
      <w:rFonts w:ascii="Times New Roman" w:eastAsia="Times New Roman" w:hAnsi="Times New Roman" w:cs="Times New Roman"/>
      <w:b/>
      <w:bCs/>
      <w:outline w:val="0"/>
      <w:color w:val="1155CC"/>
      <w:u w:val="single" w:color="1155CC"/>
    </w:rPr>
  </w:style>
  <w:style w:type="character" w:customStyle="1" w:styleId="Hyperlink2">
    <w:name w:val="Hyperlink.2"/>
    <w:basedOn w:val="None"/>
    <w:rPr>
      <w:rFonts w:ascii="Times New Roman" w:eastAsia="Times New Roman" w:hAnsi="Times New Roman" w:cs="Times New Roman"/>
      <w:outline w:val="0"/>
      <w:color w:val="1155CC"/>
      <w:u w:color="1155CC"/>
    </w:rPr>
  </w:style>
  <w:style w:type="character" w:customStyle="1" w:styleId="Hyperlink3">
    <w:name w:val="Hyperlink.3"/>
    <w:basedOn w:val="None"/>
    <w:rPr>
      <w:rFonts w:ascii="Arial" w:eastAsia="Arial" w:hAnsi="Arial" w:cs="Arial"/>
      <w:b/>
      <w:bCs/>
      <w:outline w:val="0"/>
      <w:color w:val="1155CC"/>
      <w:u w:val="single" w:color="1155CC"/>
    </w:rPr>
  </w:style>
  <w:style w:type="character" w:customStyle="1" w:styleId="Hyperlink4">
    <w:name w:val="Hyperlink.4"/>
    <w:basedOn w:val="None"/>
    <w:rPr>
      <w:rFonts w:ascii="Verdana" w:eastAsia="Verdana" w:hAnsi="Verdana" w:cs="Verdana"/>
      <w:b/>
      <w:bCs/>
      <w:outline w:val="0"/>
      <w:color w:val="1155CC"/>
      <w:u w:val="single" w:color="1155CC"/>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5">
    <w:name w:val="Hyperlink.5"/>
    <w:basedOn w:val="None"/>
    <w:rPr>
      <w:rFonts w:ascii="Times New Roman" w:eastAsia="Times New Roman" w:hAnsi="Times New Roman" w:cs="Times New Roman"/>
      <w:b/>
      <w:bCs/>
      <w:i/>
      <w:iCs/>
      <w:outline w:val="0"/>
      <w:color w:val="1155CC"/>
      <w:sz w:val="24"/>
      <w:szCs w:val="24"/>
      <w:u w:val="single" w:color="1155CC"/>
      <w:shd w:val="clear" w:color="auto" w:fill="FFFFFF"/>
    </w:rPr>
  </w:style>
  <w:style w:type="numbering" w:customStyle="1" w:styleId="ImportedStyle6">
    <w:name w:val="Imported Style 6"/>
    <w:pPr>
      <w:numPr>
        <w:numId w:val="12"/>
      </w:numPr>
    </w:pPr>
  </w:style>
  <w:style w:type="character" w:customStyle="1" w:styleId="Hyperlink6">
    <w:name w:val="Hyperlink.6"/>
    <w:basedOn w:val="None"/>
    <w:rPr>
      <w:rFonts w:ascii="Arial" w:eastAsia="Arial" w:hAnsi="Arial" w:cs="Arial"/>
      <w:b/>
      <w:bCs/>
      <w:i/>
      <w:iCs/>
      <w:outline w:val="0"/>
      <w:color w:val="1155CC"/>
      <w:u w:val="single" w:color="1155CC"/>
    </w:rPr>
  </w:style>
  <w:style w:type="numbering" w:customStyle="1" w:styleId="ImportedStyle7">
    <w:name w:val="Imported Style 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effcopublicschools.org/about/communications/jeffco_news/fall_2020_meals_program" TargetMode="External"/><Relationship Id="rId13" Type="http://schemas.openxmlformats.org/officeDocument/2006/relationships/hyperlink" Target="https://drive.google.com/file/d/1gT-K6IplCU9FeW4BqAl_lifrB8l8HHGC/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SGnJyu8n2aY2zBPGifpAdRXkBgvSZHtnsNhUwTpEbg4/edit?usp=sharing" TargetMode="External"/><Relationship Id="rId12" Type="http://schemas.openxmlformats.org/officeDocument/2006/relationships/hyperlink" Target="https://urldefense.proofpoint.com/v2/url?u=https-3A__calendly.com_julieschlosserbelldtl&amp;d=DwMFaQ&amp;c=5lx1ZzcfXa-bLvuqJP7laBQ2kX8-JKYTXQswZIymiVE&amp;r=sJB4pTcdFf_gzxVpG6i8kmKLppWEJY8kg-XAYQrB-n0&amp;m=ekgDuIbjMph2I1g2oRbxQDfIGcWIjaNf0ovIBnFcqk8&amp;s=0mJBrv_JuzRxdTtnoQ9BSUT9MQWXvh7ALq0MBvPCMIk&amp;e=" TargetMode="External"/><Relationship Id="rId17" Type="http://schemas.openxmlformats.org/officeDocument/2006/relationships/hyperlink" Target="https://bell.jeffcopublicschools.org/" TargetMode="External"/><Relationship Id="rId2" Type="http://schemas.openxmlformats.org/officeDocument/2006/relationships/styles" Target="styles.xml"/><Relationship Id="rId16" Type="http://schemas.openxmlformats.org/officeDocument/2006/relationships/hyperlink" Target="https://jeffcoconnect.jeffco.k12.c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effcobellms.ss12.sharpschool.com/technology_support" TargetMode="External"/><Relationship Id="rId5" Type="http://schemas.openxmlformats.org/officeDocument/2006/relationships/footnotes" Target="footnotes.xml"/><Relationship Id="rId15" Type="http://schemas.openxmlformats.org/officeDocument/2006/relationships/hyperlink" Target="https://docs.google.com/document/d/1SGnJyu8n2aY2zBPGifpAdRXkBgvSZHtnsNhUwTpEbg4/edit?usp=sharing" TargetMode="External"/><Relationship Id="rId10" Type="http://schemas.openxmlformats.org/officeDocument/2006/relationships/hyperlink" Target="https://drive.google.com/file/d/1tKHWhlCxkvKKLHcOcI385SrXiuNtMD6h/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tKHWhlCxkvKKLHcOcI385SrXiuNtMD6h/view?usp=sharing" TargetMode="External"/><Relationship Id="rId14" Type="http://schemas.openxmlformats.org/officeDocument/2006/relationships/hyperlink" Target="mailto:julie.schlosser@jeffco.k12.co.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Hagans Stanci</dc:creator>
  <cp:lastModifiedBy>Hagans Stanci</cp:lastModifiedBy>
  <cp:revision>2</cp:revision>
  <dcterms:created xsi:type="dcterms:W3CDTF">2020-09-08T18:30:00Z</dcterms:created>
  <dcterms:modified xsi:type="dcterms:W3CDTF">2020-09-08T18:30:00Z</dcterms:modified>
</cp:coreProperties>
</file>